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0BDB" w:rsidRDefault="002E0BDB" w:rsidP="002E0BDB">
      <w:pPr>
        <w:pStyle w:val="1"/>
        <w:kinsoku w:val="0"/>
        <w:overflowPunct w:val="0"/>
        <w:spacing w:before="212"/>
        <w:ind w:left="3337" w:right="502" w:hanging="2550"/>
        <w:jc w:val="left"/>
      </w:pPr>
      <w:r>
        <w:t>Спецификация контрольной работы по биологии (Итоговая промежуточная аттестация) для учащихся 10 класса (базовый уровень)</w:t>
      </w:r>
    </w:p>
    <w:p w:rsidR="002E0BDB" w:rsidRDefault="002E0BDB" w:rsidP="002E0BDB">
      <w:pPr>
        <w:pStyle w:val="a3"/>
        <w:kinsoku w:val="0"/>
        <w:overflowPunct w:val="0"/>
        <w:spacing w:before="9"/>
        <w:rPr>
          <w:b/>
          <w:bCs/>
        </w:rPr>
      </w:pPr>
    </w:p>
    <w:p w:rsidR="002E0BDB" w:rsidRDefault="002E0BDB" w:rsidP="00B625B2">
      <w:pPr>
        <w:pStyle w:val="a5"/>
        <w:numPr>
          <w:ilvl w:val="0"/>
          <w:numId w:val="1"/>
        </w:numPr>
        <w:tabs>
          <w:tab w:val="left" w:pos="591"/>
        </w:tabs>
        <w:kinsoku w:val="0"/>
        <w:overflowPunct w:val="0"/>
        <w:ind w:left="0" w:right="284" w:firstLine="0"/>
        <w:jc w:val="both"/>
      </w:pPr>
      <w:r>
        <w:rPr>
          <w:b/>
          <w:bCs/>
        </w:rPr>
        <w:t xml:space="preserve">Назначение работы: </w:t>
      </w:r>
      <w:r>
        <w:t xml:space="preserve">проводится в конце учебного года в рамках </w:t>
      </w:r>
      <w:proofErr w:type="gramStart"/>
      <w:r>
        <w:t>мониторинга достижений планируемых результатов освоения основной образовательной</w:t>
      </w:r>
      <w:r>
        <w:rPr>
          <w:spacing w:val="58"/>
        </w:rPr>
        <w:t xml:space="preserve"> </w:t>
      </w:r>
      <w:r>
        <w:t>программы</w:t>
      </w:r>
      <w:proofErr w:type="gramEnd"/>
      <w:r>
        <w:t>.</w:t>
      </w:r>
    </w:p>
    <w:p w:rsidR="00B625B2" w:rsidRDefault="00B625B2" w:rsidP="00B625B2">
      <w:pPr>
        <w:pStyle w:val="a5"/>
        <w:tabs>
          <w:tab w:val="left" w:pos="591"/>
        </w:tabs>
        <w:kinsoku w:val="0"/>
        <w:overflowPunct w:val="0"/>
        <w:ind w:left="0" w:right="284" w:firstLine="0"/>
        <w:jc w:val="both"/>
      </w:pPr>
    </w:p>
    <w:p w:rsidR="002E0BDB" w:rsidRPr="004A6A1B" w:rsidRDefault="00B625B2" w:rsidP="00B625B2">
      <w:pPr>
        <w:pStyle w:val="21"/>
        <w:widowControl/>
        <w:tabs>
          <w:tab w:val="left" w:pos="426"/>
          <w:tab w:val="left" w:pos="1134"/>
        </w:tabs>
        <w:autoSpaceDE/>
        <w:autoSpaceDN/>
        <w:adjustRightInd/>
        <w:spacing w:after="0" w:line="240" w:lineRule="auto"/>
        <w:ind w:left="0"/>
        <w:jc w:val="both"/>
        <w:rPr>
          <w:b/>
          <w:bCs/>
        </w:rPr>
      </w:pPr>
      <w:r>
        <w:rPr>
          <w:b/>
          <w:bCs/>
        </w:rPr>
        <w:t>2.</w:t>
      </w:r>
      <w:r w:rsidR="002E0BDB" w:rsidRPr="004A6A1B">
        <w:rPr>
          <w:b/>
          <w:bCs/>
        </w:rPr>
        <w:t>Документы, определяющие содержание работы</w:t>
      </w:r>
    </w:p>
    <w:p w:rsidR="002E0BDB" w:rsidRPr="004A6A1B" w:rsidRDefault="002E0BDB" w:rsidP="002E0BDB">
      <w:pPr>
        <w:pStyle w:val="BodyText21"/>
        <w:ind w:right="-29" w:firstLine="284"/>
        <w:jc w:val="both"/>
        <w:rPr>
          <w:rFonts w:ascii="Times New Roman" w:hAnsi="Times New Roman"/>
          <w:b w:val="0"/>
          <w:sz w:val="24"/>
          <w:szCs w:val="24"/>
          <w:lang w:val="ru-RU"/>
        </w:rPr>
      </w:pPr>
      <w:r w:rsidRPr="004A6A1B">
        <w:rPr>
          <w:rFonts w:ascii="Times New Roman" w:hAnsi="Times New Roman"/>
          <w:b w:val="0"/>
          <w:sz w:val="24"/>
          <w:szCs w:val="24"/>
          <w:lang w:val="ru-RU"/>
        </w:rPr>
        <w:t xml:space="preserve">Содержание и структура итоговой работы по предмету </w:t>
      </w:r>
      <w:r>
        <w:rPr>
          <w:rFonts w:ascii="Times New Roman" w:hAnsi="Times New Roman"/>
          <w:b w:val="0"/>
          <w:sz w:val="24"/>
          <w:szCs w:val="24"/>
          <w:lang w:val="ru-RU"/>
        </w:rPr>
        <w:t>«Биология</w:t>
      </w:r>
      <w:r w:rsidRPr="004A6A1B">
        <w:rPr>
          <w:rFonts w:ascii="Times New Roman" w:hAnsi="Times New Roman"/>
          <w:b w:val="0"/>
          <w:sz w:val="24"/>
          <w:szCs w:val="24"/>
          <w:lang w:val="ru-RU"/>
        </w:rPr>
        <w:t>»</w:t>
      </w:r>
      <w:r>
        <w:rPr>
          <w:rFonts w:ascii="Times New Roman" w:hAnsi="Times New Roman"/>
          <w:b w:val="0"/>
          <w:color w:val="FF0000"/>
          <w:sz w:val="24"/>
          <w:szCs w:val="24"/>
          <w:lang w:val="ru-RU"/>
        </w:rPr>
        <w:t xml:space="preserve"> </w:t>
      </w:r>
      <w:r w:rsidRPr="004A6A1B">
        <w:rPr>
          <w:rFonts w:ascii="Times New Roman" w:hAnsi="Times New Roman"/>
          <w:b w:val="0"/>
          <w:sz w:val="24"/>
          <w:szCs w:val="24"/>
          <w:lang w:val="ru-RU"/>
        </w:rPr>
        <w:t>разработаны на основе следующих документов:</w:t>
      </w:r>
    </w:p>
    <w:p w:rsidR="002E0BDB" w:rsidRPr="00422B90" w:rsidRDefault="00422B90" w:rsidP="00422B90">
      <w:pPr>
        <w:pStyle w:val="a5"/>
        <w:numPr>
          <w:ilvl w:val="0"/>
          <w:numId w:val="55"/>
        </w:numPr>
        <w:tabs>
          <w:tab w:val="left" w:pos="2270"/>
        </w:tabs>
        <w:adjustRightInd/>
        <w:ind w:right="3" w:hanging="284"/>
        <w:contextualSpacing/>
        <w:jc w:val="both"/>
        <w:rPr>
          <w:sz w:val="22"/>
          <w:szCs w:val="22"/>
        </w:rPr>
      </w:pPr>
      <w:bookmarkStart w:id="0" w:name="_GoBack"/>
      <w:r w:rsidRPr="00422B90">
        <w:rPr>
          <w:rFonts w:ascii="Arial" w:hAnsi="Arial" w:cs="Arial"/>
          <w:color w:val="000000"/>
          <w:sz w:val="22"/>
          <w:szCs w:val="22"/>
          <w:shd w:val="clear" w:color="auto" w:fill="FFFFFF"/>
        </w:rPr>
        <w:t xml:space="preserve">Программа по биологии составлена на основе Примерной программы среднего общего образования по биологии </w:t>
      </w:r>
      <w:r w:rsidR="002E0BDB" w:rsidRPr="00422B90">
        <w:rPr>
          <w:sz w:val="22"/>
          <w:szCs w:val="22"/>
        </w:rPr>
        <w:t xml:space="preserve">Федеральный государственный стандарт основного среднего образования </w:t>
      </w:r>
      <w:proofErr w:type="gramStart"/>
      <w:r w:rsidR="002E0BDB" w:rsidRPr="00422B90">
        <w:rPr>
          <w:sz w:val="22"/>
          <w:szCs w:val="22"/>
        </w:rPr>
        <w:t>(</w:t>
      </w:r>
      <w:r w:rsidRPr="00422B90">
        <w:rPr>
          <w:rFonts w:ascii="Arial" w:hAnsi="Arial" w:cs="Arial"/>
          <w:color w:val="000000"/>
          <w:sz w:val="22"/>
          <w:szCs w:val="22"/>
          <w:shd w:val="clear" w:color="auto" w:fill="FFFFFF"/>
        </w:rPr>
        <w:t xml:space="preserve"> </w:t>
      </w:r>
      <w:proofErr w:type="gramEnd"/>
      <w:r w:rsidRPr="00422B90">
        <w:rPr>
          <w:rFonts w:ascii="Arial" w:hAnsi="Arial" w:cs="Arial"/>
          <w:color w:val="000000"/>
          <w:sz w:val="22"/>
          <w:szCs w:val="22"/>
          <w:shd w:val="clear" w:color="auto" w:fill="FFFFFF"/>
        </w:rPr>
        <w:t>протокол от 28 июня 2016г. №2/16-3)</w:t>
      </w:r>
      <w:r w:rsidR="002E0BDB" w:rsidRPr="00422B90">
        <w:rPr>
          <w:sz w:val="22"/>
          <w:szCs w:val="22"/>
        </w:rPr>
        <w:t>.)</w:t>
      </w:r>
    </w:p>
    <w:bookmarkEnd w:id="0"/>
    <w:p w:rsidR="002E0BDB" w:rsidRDefault="002E0BDB" w:rsidP="0041574D">
      <w:pPr>
        <w:pStyle w:val="BodyText21"/>
        <w:numPr>
          <w:ilvl w:val="0"/>
          <w:numId w:val="55"/>
        </w:numPr>
        <w:ind w:right="-29" w:hanging="284"/>
        <w:jc w:val="both"/>
        <w:rPr>
          <w:rFonts w:ascii="Times New Roman" w:hAnsi="Times New Roman"/>
          <w:b w:val="0"/>
          <w:sz w:val="24"/>
          <w:szCs w:val="24"/>
          <w:lang w:val="ru-RU"/>
        </w:rPr>
      </w:pPr>
      <w:r>
        <w:rPr>
          <w:rFonts w:ascii="Times New Roman" w:hAnsi="Times New Roman"/>
          <w:b w:val="0"/>
          <w:color w:val="000000"/>
          <w:sz w:val="24"/>
          <w:szCs w:val="24"/>
          <w:shd w:val="clear" w:color="auto" w:fill="FFFFFF"/>
          <w:lang w:val="ru-RU"/>
        </w:rPr>
        <w:t>Спецификации контрольно-измерительных материалов для проведения в 2016 году единого государственного экзамена по биологии, подготовленной ФГБНУ «Федеральный институт педагогических измерений».</w:t>
      </w:r>
    </w:p>
    <w:p w:rsidR="002E0BDB" w:rsidRDefault="002E0BDB" w:rsidP="0041574D">
      <w:pPr>
        <w:pStyle w:val="a5"/>
        <w:widowControl/>
        <w:numPr>
          <w:ilvl w:val="0"/>
          <w:numId w:val="55"/>
        </w:numPr>
        <w:ind w:hanging="284"/>
        <w:contextualSpacing/>
        <w:jc w:val="both"/>
      </w:pPr>
      <w:r w:rsidRPr="00692A3E">
        <w:t xml:space="preserve">учебно-методический комплект по </w:t>
      </w:r>
      <w:r>
        <w:t xml:space="preserve">биологии Пономарева И.Н., Корнилова О.А., </w:t>
      </w:r>
      <w:proofErr w:type="spellStart"/>
      <w:r>
        <w:t>Лощилина</w:t>
      </w:r>
      <w:proofErr w:type="spellEnd"/>
      <w:r>
        <w:t xml:space="preserve"> Т.Е. Общая биология: Учебник для учащихся 11 класса общеобразовательных учреждений/ Под ред</w:t>
      </w:r>
      <w:proofErr w:type="gramStart"/>
      <w:r>
        <w:t>.п</w:t>
      </w:r>
      <w:proofErr w:type="gramEnd"/>
      <w:r>
        <w:t>роф.И.Н.Пономаревой.-М.:</w:t>
      </w:r>
      <w:proofErr w:type="spellStart"/>
      <w:r>
        <w:t>Вентана</w:t>
      </w:r>
      <w:proofErr w:type="spellEnd"/>
      <w:r>
        <w:t>-Граф, 2015.</w:t>
      </w:r>
    </w:p>
    <w:p w:rsidR="002E0BDB" w:rsidRPr="005162E9" w:rsidRDefault="002E0BDB" w:rsidP="002E0BDB">
      <w:pPr>
        <w:rPr>
          <w:color w:val="000000"/>
        </w:rPr>
      </w:pPr>
      <w:r w:rsidRPr="005162E9">
        <w:rPr>
          <w:color w:val="000000"/>
        </w:rPr>
        <w:t>3. По содержанию работа позволит проверить успешность усвоения тем:</w:t>
      </w:r>
    </w:p>
    <w:p w:rsidR="002E0BDB" w:rsidRPr="002E0BDB" w:rsidRDefault="002E0BDB" w:rsidP="002E0BDB">
      <w:pPr>
        <w:widowControl/>
        <w:ind w:left="1081" w:hanging="514"/>
        <w:contextualSpacing/>
        <w:jc w:val="both"/>
      </w:pPr>
      <w:r>
        <w:rPr>
          <w:bCs/>
        </w:rPr>
        <w:t xml:space="preserve">1. </w:t>
      </w:r>
      <w:r w:rsidRPr="002E0BDB">
        <w:rPr>
          <w:bCs/>
        </w:rPr>
        <w:t>Биология как наука. Методы биологии</w:t>
      </w:r>
    </w:p>
    <w:p w:rsidR="002E0BDB" w:rsidRPr="002E0BDB" w:rsidRDefault="002E0BDB" w:rsidP="002E0BDB">
      <w:pPr>
        <w:widowControl/>
        <w:ind w:firstLine="567"/>
        <w:contextualSpacing/>
        <w:jc w:val="both"/>
      </w:pPr>
      <w:r>
        <w:rPr>
          <w:bCs/>
        </w:rPr>
        <w:t xml:space="preserve">2. </w:t>
      </w:r>
      <w:r w:rsidRPr="002E0BDB">
        <w:rPr>
          <w:bCs/>
        </w:rPr>
        <w:t>Клеточная теория. Химический состав и строение клетки</w:t>
      </w:r>
    </w:p>
    <w:p w:rsidR="002E0BDB" w:rsidRPr="002E0BDB" w:rsidRDefault="002E0BDB" w:rsidP="002E0BDB">
      <w:pPr>
        <w:widowControl/>
        <w:ind w:firstLine="567"/>
        <w:contextualSpacing/>
        <w:jc w:val="both"/>
      </w:pPr>
      <w:r>
        <w:rPr>
          <w:bCs/>
        </w:rPr>
        <w:t xml:space="preserve">3. </w:t>
      </w:r>
      <w:r w:rsidRPr="002E0BDB">
        <w:rPr>
          <w:bCs/>
        </w:rPr>
        <w:t>Жизнедеятельность клетки</w:t>
      </w:r>
    </w:p>
    <w:p w:rsidR="002E0BDB" w:rsidRPr="002E0BDB" w:rsidRDefault="00827242" w:rsidP="00827242">
      <w:pPr>
        <w:widowControl/>
        <w:ind w:firstLine="567"/>
        <w:contextualSpacing/>
        <w:jc w:val="both"/>
        <w:rPr>
          <w:bCs/>
        </w:rPr>
      </w:pPr>
      <w:r>
        <w:rPr>
          <w:bCs/>
        </w:rPr>
        <w:t xml:space="preserve">4. </w:t>
      </w:r>
      <w:r w:rsidR="002E0BDB" w:rsidRPr="002E0BDB">
        <w:rPr>
          <w:bCs/>
        </w:rPr>
        <w:t>Строение и жизнедеятельность</w:t>
      </w:r>
      <w:r w:rsidR="002E0BDB" w:rsidRPr="002E0BDB">
        <w:rPr>
          <w:bCs/>
          <w:spacing w:val="53"/>
        </w:rPr>
        <w:t xml:space="preserve"> </w:t>
      </w:r>
      <w:r w:rsidR="002E0BDB" w:rsidRPr="002E0BDB">
        <w:rPr>
          <w:bCs/>
        </w:rPr>
        <w:t>организмов</w:t>
      </w:r>
    </w:p>
    <w:p w:rsidR="002E0BDB" w:rsidRPr="002E0BDB" w:rsidRDefault="00827242" w:rsidP="00827242">
      <w:pPr>
        <w:widowControl/>
        <w:ind w:firstLine="567"/>
        <w:contextualSpacing/>
        <w:jc w:val="both"/>
      </w:pPr>
      <w:r>
        <w:rPr>
          <w:bCs/>
        </w:rPr>
        <w:t xml:space="preserve">5. </w:t>
      </w:r>
      <w:r w:rsidR="002E0BDB" w:rsidRPr="002E0BDB">
        <w:rPr>
          <w:bCs/>
        </w:rPr>
        <w:t>Наследственность и изменчивость.</w:t>
      </w:r>
    </w:p>
    <w:p w:rsidR="00827242" w:rsidRDefault="00827242" w:rsidP="00827242">
      <w:pPr>
        <w:widowControl/>
        <w:autoSpaceDE/>
        <w:autoSpaceDN/>
        <w:adjustRightInd/>
        <w:spacing w:after="160" w:line="259" w:lineRule="auto"/>
        <w:contextualSpacing/>
        <w:rPr>
          <w:color w:val="000000"/>
        </w:rPr>
      </w:pPr>
    </w:p>
    <w:p w:rsidR="00827242" w:rsidRPr="00827242" w:rsidRDefault="00827242" w:rsidP="00827242">
      <w:pPr>
        <w:widowControl/>
        <w:autoSpaceDE/>
        <w:autoSpaceDN/>
        <w:adjustRightInd/>
        <w:spacing w:after="160" w:line="259" w:lineRule="auto"/>
        <w:contextualSpacing/>
        <w:rPr>
          <w:color w:val="000000"/>
        </w:rPr>
      </w:pPr>
      <w:r>
        <w:rPr>
          <w:color w:val="000000"/>
        </w:rPr>
        <w:t>4.</w:t>
      </w:r>
      <w:r w:rsidRPr="00827242">
        <w:rPr>
          <w:color w:val="000000"/>
        </w:rPr>
        <w:t xml:space="preserve">Работа позволит выявить </w:t>
      </w:r>
      <w:proofErr w:type="spellStart"/>
      <w:r w:rsidRPr="00827242">
        <w:rPr>
          <w:color w:val="000000"/>
        </w:rPr>
        <w:t>сформированность</w:t>
      </w:r>
      <w:proofErr w:type="spellEnd"/>
      <w:r w:rsidRPr="00827242">
        <w:rPr>
          <w:color w:val="000000"/>
        </w:rPr>
        <w:t xml:space="preserve"> следующих предметных умений:</w:t>
      </w:r>
    </w:p>
    <w:p w:rsidR="00827242" w:rsidRPr="00AB5B1C" w:rsidRDefault="00827242" w:rsidP="0041574D">
      <w:pPr>
        <w:pStyle w:val="a5"/>
        <w:numPr>
          <w:ilvl w:val="0"/>
          <w:numId w:val="56"/>
        </w:numPr>
        <w:tabs>
          <w:tab w:val="left" w:leader="dot" w:pos="0"/>
          <w:tab w:val="left" w:pos="140"/>
        </w:tabs>
        <w:ind w:left="851" w:hanging="284"/>
        <w:contextualSpacing/>
        <w:jc w:val="both"/>
        <w:rPr>
          <w:rFonts w:eastAsia="@Arial Unicode MS"/>
          <w:bCs/>
        </w:rPr>
      </w:pPr>
      <w:r w:rsidRPr="00AB5B1C">
        <w:rPr>
          <w:rFonts w:eastAsia="@Arial Unicode MS"/>
          <w:bCs/>
        </w:rPr>
        <w:t xml:space="preserve">понимать смысл, различать и описывать системную связь между основополагающими биологическими понятиями: клетка, организм, вид; </w:t>
      </w:r>
    </w:p>
    <w:p w:rsidR="00827242" w:rsidRPr="00AB5B1C" w:rsidRDefault="00827242" w:rsidP="0041574D">
      <w:pPr>
        <w:pStyle w:val="a5"/>
        <w:numPr>
          <w:ilvl w:val="0"/>
          <w:numId w:val="56"/>
        </w:numPr>
        <w:tabs>
          <w:tab w:val="left" w:leader="dot" w:pos="0"/>
          <w:tab w:val="left" w:pos="140"/>
        </w:tabs>
        <w:ind w:left="851" w:hanging="284"/>
        <w:contextualSpacing/>
        <w:jc w:val="both"/>
        <w:rPr>
          <w:rFonts w:eastAsia="@Arial Unicode MS"/>
          <w:bCs/>
        </w:rPr>
      </w:pPr>
      <w:r w:rsidRPr="00AB5B1C">
        <w:rPr>
          <w:rFonts w:eastAsia="@Arial Unicode MS"/>
          <w:bCs/>
        </w:rPr>
        <w:t xml:space="preserve">приводить примеры веществ основных групп органических соединений клетки (белков, жиров, углеводов, нуклеиновых кислот); </w:t>
      </w:r>
    </w:p>
    <w:p w:rsidR="00827242" w:rsidRPr="00AB5B1C" w:rsidRDefault="00827242" w:rsidP="0041574D">
      <w:pPr>
        <w:pStyle w:val="a5"/>
        <w:numPr>
          <w:ilvl w:val="0"/>
          <w:numId w:val="56"/>
        </w:numPr>
        <w:tabs>
          <w:tab w:val="left" w:leader="dot" w:pos="0"/>
          <w:tab w:val="left" w:pos="140"/>
        </w:tabs>
        <w:ind w:left="851" w:hanging="284"/>
        <w:contextualSpacing/>
        <w:jc w:val="both"/>
        <w:rPr>
          <w:rFonts w:eastAsia="@Arial Unicode MS"/>
          <w:bCs/>
        </w:rPr>
      </w:pPr>
      <w:r w:rsidRPr="00AB5B1C">
        <w:rPr>
          <w:rFonts w:eastAsia="@Arial Unicode MS"/>
          <w:bCs/>
        </w:rPr>
        <w:t xml:space="preserve">распознавать клетки (прокариот и эукариот, растений и животных) по описанию, на схематических изображениях; устанавливать связь строения и функций компонентов клетки, обосновывать многообразие клеток; </w:t>
      </w:r>
    </w:p>
    <w:p w:rsidR="00827242" w:rsidRPr="00AB5B1C" w:rsidRDefault="00827242" w:rsidP="0041574D">
      <w:pPr>
        <w:pStyle w:val="a5"/>
        <w:numPr>
          <w:ilvl w:val="0"/>
          <w:numId w:val="56"/>
        </w:numPr>
        <w:tabs>
          <w:tab w:val="left" w:leader="dot" w:pos="0"/>
          <w:tab w:val="left" w:pos="140"/>
        </w:tabs>
        <w:ind w:left="851" w:hanging="284"/>
        <w:contextualSpacing/>
        <w:jc w:val="both"/>
        <w:rPr>
          <w:rFonts w:eastAsia="@Arial Unicode MS"/>
          <w:bCs/>
        </w:rPr>
      </w:pPr>
      <w:r w:rsidRPr="00AB5B1C">
        <w:rPr>
          <w:rFonts w:eastAsia="@Arial Unicode MS"/>
          <w:bCs/>
        </w:rPr>
        <w:t xml:space="preserve">выявлять изменчивость у организмов; объяснять проявление видов изменчивости, используя закономерности изменчивости; сравнивать наследственную и ненаследственную изменчивость; </w:t>
      </w:r>
    </w:p>
    <w:p w:rsidR="00827242" w:rsidRPr="00AB5B1C" w:rsidRDefault="00827242" w:rsidP="0041574D">
      <w:pPr>
        <w:pStyle w:val="a5"/>
        <w:numPr>
          <w:ilvl w:val="0"/>
          <w:numId w:val="56"/>
        </w:numPr>
        <w:tabs>
          <w:tab w:val="left" w:leader="dot" w:pos="0"/>
          <w:tab w:val="left" w:pos="140"/>
        </w:tabs>
        <w:ind w:left="851" w:hanging="284"/>
        <w:contextualSpacing/>
        <w:jc w:val="both"/>
        <w:rPr>
          <w:rFonts w:eastAsia="@Arial Unicode MS"/>
          <w:bCs/>
        </w:rPr>
      </w:pPr>
      <w:r w:rsidRPr="00AB5B1C">
        <w:rPr>
          <w:rFonts w:eastAsia="@Arial Unicode MS"/>
          <w:bCs/>
        </w:rPr>
        <w:t xml:space="preserve">оценивать роль достижений генетики, селекции, биотехнологии в практической деятельности человека и в собственной жизни; </w:t>
      </w:r>
    </w:p>
    <w:p w:rsidR="00827242" w:rsidRPr="00AB5B1C" w:rsidRDefault="00827242" w:rsidP="0041574D">
      <w:pPr>
        <w:pStyle w:val="a5"/>
        <w:numPr>
          <w:ilvl w:val="0"/>
          <w:numId w:val="56"/>
        </w:numPr>
        <w:tabs>
          <w:tab w:val="left" w:leader="dot" w:pos="0"/>
          <w:tab w:val="left" w:pos="140"/>
        </w:tabs>
        <w:ind w:left="851" w:hanging="284"/>
        <w:contextualSpacing/>
        <w:jc w:val="both"/>
        <w:rPr>
          <w:rFonts w:eastAsia="@Arial Unicode MS"/>
          <w:bCs/>
        </w:rPr>
      </w:pPr>
      <w:proofErr w:type="gramStart"/>
      <w:r w:rsidRPr="00AB5B1C">
        <w:rPr>
          <w:rFonts w:eastAsia="@Arial Unicode MS"/>
          <w:bCs/>
        </w:rPr>
        <w:t xml:space="preserve">объяснять негативное влияние веществ (алкоголя, никотина, </w:t>
      </w:r>
      <w:proofErr w:type="gramEnd"/>
    </w:p>
    <w:p w:rsidR="00827242" w:rsidRPr="00AB5B1C" w:rsidRDefault="00827242" w:rsidP="0041574D">
      <w:pPr>
        <w:pStyle w:val="a5"/>
        <w:numPr>
          <w:ilvl w:val="0"/>
          <w:numId w:val="56"/>
        </w:numPr>
        <w:tabs>
          <w:tab w:val="left" w:leader="dot" w:pos="0"/>
          <w:tab w:val="left" w:pos="140"/>
        </w:tabs>
        <w:ind w:left="851" w:hanging="284"/>
        <w:contextualSpacing/>
        <w:jc w:val="both"/>
        <w:rPr>
          <w:rFonts w:eastAsia="@Arial Unicode MS"/>
          <w:bCs/>
        </w:rPr>
      </w:pPr>
      <w:r w:rsidRPr="00AB5B1C">
        <w:rPr>
          <w:rFonts w:eastAsia="@Arial Unicode MS"/>
          <w:bCs/>
        </w:rPr>
        <w:t xml:space="preserve">наркотических веществ) на зародышевое развитие человека; </w:t>
      </w:r>
    </w:p>
    <w:p w:rsidR="00827242" w:rsidRPr="00AB5B1C" w:rsidRDefault="00827242" w:rsidP="0041574D">
      <w:pPr>
        <w:pStyle w:val="a5"/>
        <w:numPr>
          <w:ilvl w:val="0"/>
          <w:numId w:val="56"/>
        </w:numPr>
        <w:tabs>
          <w:tab w:val="left" w:leader="dot" w:pos="0"/>
          <w:tab w:val="left" w:pos="140"/>
        </w:tabs>
        <w:ind w:left="851" w:hanging="284"/>
        <w:contextualSpacing/>
        <w:jc w:val="both"/>
        <w:rPr>
          <w:rFonts w:eastAsia="@Arial Unicode MS"/>
          <w:bCs/>
        </w:rPr>
      </w:pPr>
      <w:r w:rsidRPr="00AB5B1C">
        <w:rPr>
          <w:rFonts w:eastAsia="@Arial Unicode MS"/>
          <w:bCs/>
        </w:rPr>
        <w:t xml:space="preserve">объяснять последствия влияния мутагенов; </w:t>
      </w:r>
    </w:p>
    <w:p w:rsidR="00827242" w:rsidRPr="00AB5B1C" w:rsidRDefault="00827242" w:rsidP="0041574D">
      <w:pPr>
        <w:pStyle w:val="a5"/>
        <w:numPr>
          <w:ilvl w:val="0"/>
          <w:numId w:val="56"/>
        </w:numPr>
        <w:tabs>
          <w:tab w:val="left" w:leader="dot" w:pos="0"/>
          <w:tab w:val="left" w:pos="140"/>
        </w:tabs>
        <w:ind w:left="851" w:hanging="284"/>
        <w:contextualSpacing/>
        <w:jc w:val="both"/>
        <w:rPr>
          <w:rFonts w:eastAsia="@Arial Unicode MS"/>
          <w:bCs/>
        </w:rPr>
      </w:pPr>
      <w:r w:rsidRPr="00AB5B1C">
        <w:rPr>
          <w:rFonts w:eastAsia="@Arial Unicode MS"/>
          <w:bCs/>
        </w:rPr>
        <w:t xml:space="preserve">объяснять возможные причины наследственных заболеваний. Выпускник на базовом уровне получит возможность научиться: </w:t>
      </w:r>
    </w:p>
    <w:p w:rsidR="00827242" w:rsidRPr="00AB5B1C" w:rsidRDefault="00827242" w:rsidP="0041574D">
      <w:pPr>
        <w:pStyle w:val="a5"/>
        <w:numPr>
          <w:ilvl w:val="0"/>
          <w:numId w:val="56"/>
        </w:numPr>
        <w:tabs>
          <w:tab w:val="left" w:leader="dot" w:pos="0"/>
          <w:tab w:val="left" w:pos="140"/>
        </w:tabs>
        <w:ind w:left="851" w:hanging="284"/>
        <w:contextualSpacing/>
        <w:jc w:val="both"/>
        <w:rPr>
          <w:rFonts w:eastAsia="@Arial Unicode MS"/>
          <w:bCs/>
        </w:rPr>
      </w:pPr>
      <w:r w:rsidRPr="00AB5B1C">
        <w:rPr>
          <w:rFonts w:eastAsia="@Arial Unicode MS"/>
          <w:bCs/>
        </w:rPr>
        <w:t xml:space="preserve">давать научное объяснение биологическим фактам, процессам, явлениям, закономерностям, используя клеточную теорию, законы наследственности, закономерности изменчивости; </w:t>
      </w:r>
    </w:p>
    <w:p w:rsidR="00827242" w:rsidRPr="00AB5B1C" w:rsidRDefault="00827242" w:rsidP="0041574D">
      <w:pPr>
        <w:pStyle w:val="a5"/>
        <w:numPr>
          <w:ilvl w:val="0"/>
          <w:numId w:val="56"/>
        </w:numPr>
        <w:tabs>
          <w:tab w:val="left" w:leader="dot" w:pos="0"/>
          <w:tab w:val="left" w:pos="140"/>
        </w:tabs>
        <w:ind w:left="851" w:hanging="284"/>
        <w:contextualSpacing/>
        <w:jc w:val="both"/>
        <w:rPr>
          <w:rFonts w:eastAsia="@Arial Unicode MS"/>
          <w:bCs/>
        </w:rPr>
      </w:pPr>
      <w:r w:rsidRPr="00AB5B1C">
        <w:rPr>
          <w:rFonts w:eastAsia="@Arial Unicode MS"/>
          <w:bCs/>
        </w:rPr>
        <w:t xml:space="preserve">сравнивать способы деления клетки (митоз и мейоз); </w:t>
      </w:r>
    </w:p>
    <w:p w:rsidR="00827242" w:rsidRPr="00AB5B1C" w:rsidRDefault="00827242" w:rsidP="0041574D">
      <w:pPr>
        <w:pStyle w:val="a5"/>
        <w:numPr>
          <w:ilvl w:val="0"/>
          <w:numId w:val="56"/>
        </w:numPr>
        <w:tabs>
          <w:tab w:val="left" w:leader="dot" w:pos="0"/>
          <w:tab w:val="left" w:pos="140"/>
        </w:tabs>
        <w:ind w:left="851" w:hanging="284"/>
        <w:contextualSpacing/>
        <w:jc w:val="both"/>
        <w:rPr>
          <w:rFonts w:eastAsia="@Arial Unicode MS"/>
          <w:bCs/>
        </w:rPr>
      </w:pPr>
      <w:r w:rsidRPr="00AB5B1C">
        <w:rPr>
          <w:rFonts w:eastAsia="@Arial Unicode MS"/>
          <w:bCs/>
        </w:rPr>
        <w:t xml:space="preserve">решать задачи на построение фрагмента второй цепи ДНК по предложенному </w:t>
      </w:r>
      <w:r w:rsidRPr="00AB5B1C">
        <w:rPr>
          <w:rFonts w:eastAsia="@Arial Unicode MS"/>
          <w:bCs/>
        </w:rPr>
        <w:lastRenderedPageBreak/>
        <w:t xml:space="preserve">фрагменту первой, </w:t>
      </w:r>
      <w:proofErr w:type="spellStart"/>
      <w:r w:rsidRPr="00AB5B1C">
        <w:rPr>
          <w:rFonts w:eastAsia="@Arial Unicode MS"/>
          <w:bCs/>
        </w:rPr>
        <w:t>иРНК</w:t>
      </w:r>
      <w:proofErr w:type="spellEnd"/>
      <w:r w:rsidRPr="00AB5B1C">
        <w:rPr>
          <w:rFonts w:eastAsia="@Arial Unicode MS"/>
          <w:bCs/>
        </w:rPr>
        <w:t xml:space="preserve"> (</w:t>
      </w:r>
      <w:proofErr w:type="spellStart"/>
      <w:r w:rsidRPr="00AB5B1C">
        <w:rPr>
          <w:rFonts w:eastAsia="@Arial Unicode MS"/>
          <w:bCs/>
        </w:rPr>
        <w:t>мРНК</w:t>
      </w:r>
      <w:proofErr w:type="spellEnd"/>
      <w:r w:rsidRPr="00AB5B1C">
        <w:rPr>
          <w:rFonts w:eastAsia="@Arial Unicode MS"/>
          <w:bCs/>
        </w:rPr>
        <w:t xml:space="preserve">) по участку ДНК; </w:t>
      </w:r>
    </w:p>
    <w:p w:rsidR="00827242" w:rsidRPr="00AB5B1C" w:rsidRDefault="00827242" w:rsidP="0041574D">
      <w:pPr>
        <w:pStyle w:val="a5"/>
        <w:numPr>
          <w:ilvl w:val="0"/>
          <w:numId w:val="56"/>
        </w:numPr>
        <w:tabs>
          <w:tab w:val="left" w:leader="dot" w:pos="0"/>
          <w:tab w:val="left" w:pos="140"/>
        </w:tabs>
        <w:ind w:left="851" w:hanging="142"/>
        <w:contextualSpacing/>
        <w:jc w:val="both"/>
        <w:rPr>
          <w:rFonts w:eastAsia="@Arial Unicode MS"/>
          <w:bCs/>
        </w:rPr>
      </w:pPr>
      <w:r w:rsidRPr="00AB5B1C">
        <w:rPr>
          <w:rFonts w:eastAsia="@Arial Unicode MS"/>
          <w:bCs/>
        </w:rPr>
        <w:t xml:space="preserve">решать задачи на определение количества хромосом в соматических и половых клетках, а также в клетках перед началом деления (мейоза или митоза) и по его окончании (для многоклеточных организмов); </w:t>
      </w:r>
    </w:p>
    <w:p w:rsidR="00827242" w:rsidRPr="00AB5B1C" w:rsidRDefault="00827242" w:rsidP="0041574D">
      <w:pPr>
        <w:pStyle w:val="a5"/>
        <w:numPr>
          <w:ilvl w:val="0"/>
          <w:numId w:val="56"/>
        </w:numPr>
        <w:tabs>
          <w:tab w:val="left" w:leader="dot" w:pos="0"/>
          <w:tab w:val="left" w:pos="140"/>
        </w:tabs>
        <w:ind w:left="851" w:hanging="284"/>
        <w:contextualSpacing/>
        <w:jc w:val="both"/>
        <w:rPr>
          <w:rFonts w:eastAsia="@Arial Unicode MS"/>
          <w:bCs/>
        </w:rPr>
      </w:pPr>
      <w:r w:rsidRPr="00AB5B1C">
        <w:rPr>
          <w:rFonts w:eastAsia="@Arial Unicode MS"/>
          <w:bCs/>
        </w:rPr>
        <w:t xml:space="preserve">решать  генетические  задачи  на  моногибридное  скрещивание, составлять схемы моногибридного скрещивания, применяя законы наследственности и используя биологическую терминологию и символику; </w:t>
      </w:r>
    </w:p>
    <w:p w:rsidR="002E0BDB" w:rsidRDefault="00827242" w:rsidP="00827242">
      <w:pPr>
        <w:widowControl/>
        <w:ind w:left="851" w:hanging="284"/>
        <w:contextualSpacing/>
        <w:jc w:val="both"/>
      </w:pPr>
      <w:r>
        <w:rPr>
          <w:rFonts w:eastAsia="@Arial Unicode MS"/>
          <w:bCs/>
        </w:rPr>
        <w:t xml:space="preserve">    </w:t>
      </w:r>
      <w:r w:rsidRPr="00AB5B1C">
        <w:rPr>
          <w:rFonts w:eastAsia="@Arial Unicode MS"/>
          <w:bCs/>
        </w:rPr>
        <w:t>устанавливать тип наследования и характер проявления признака по заданной схеме родословной, применяя законы наследственности.</w:t>
      </w:r>
    </w:p>
    <w:p w:rsidR="002E0BDB" w:rsidRDefault="002E0BDB" w:rsidP="00827242">
      <w:pPr>
        <w:widowControl/>
        <w:ind w:left="851" w:hanging="284"/>
        <w:contextualSpacing/>
        <w:jc w:val="both"/>
      </w:pPr>
    </w:p>
    <w:p w:rsidR="00827242" w:rsidRPr="00EB6AE2" w:rsidRDefault="00827242" w:rsidP="00827242">
      <w:pPr>
        <w:pStyle w:val="21"/>
        <w:spacing w:after="0" w:line="240" w:lineRule="auto"/>
        <w:ind w:left="0"/>
      </w:pPr>
      <w:r>
        <w:rPr>
          <w:rFonts w:asciiTheme="minorHAnsi" w:eastAsiaTheme="minorHAnsi" w:hAnsiTheme="minorHAnsi" w:cstheme="minorBidi"/>
          <w:color w:val="000000"/>
          <w:lang w:eastAsia="en-US"/>
        </w:rPr>
        <w:t xml:space="preserve">6. </w:t>
      </w:r>
      <w:r w:rsidRPr="00EB6AE2">
        <w:t>Примерное время на выполнение заданий составляет:</w:t>
      </w:r>
    </w:p>
    <w:p w:rsidR="00827242" w:rsidRPr="00EB6AE2" w:rsidRDefault="00827242" w:rsidP="00827242">
      <w:pPr>
        <w:pStyle w:val="21"/>
        <w:spacing w:after="0" w:line="240" w:lineRule="auto"/>
        <w:ind w:left="1425" w:hanging="359"/>
      </w:pPr>
      <w:r w:rsidRPr="00EB6AE2">
        <w:t>1) для заданий б</w:t>
      </w:r>
      <w:r>
        <w:t>азового уровня сложности –  от 1 до 2  минут</w:t>
      </w:r>
      <w:r w:rsidRPr="00EB6AE2">
        <w:t>;</w:t>
      </w:r>
    </w:p>
    <w:p w:rsidR="00827242" w:rsidRDefault="00827242" w:rsidP="0041574D">
      <w:pPr>
        <w:pStyle w:val="21"/>
        <w:widowControl/>
        <w:numPr>
          <w:ilvl w:val="1"/>
          <w:numId w:val="57"/>
        </w:numPr>
        <w:autoSpaceDE/>
        <w:autoSpaceDN/>
        <w:adjustRightInd/>
        <w:spacing w:after="0" w:line="240" w:lineRule="auto"/>
        <w:jc w:val="both"/>
      </w:pPr>
      <w:r w:rsidRPr="00EB6AE2">
        <w:t xml:space="preserve">для заданий </w:t>
      </w:r>
      <w:r>
        <w:t>повышенной сложности –   от 2 до 3</w:t>
      </w:r>
      <w:r w:rsidRPr="00EB6AE2">
        <w:t xml:space="preserve"> минут;</w:t>
      </w:r>
    </w:p>
    <w:p w:rsidR="00827242" w:rsidRPr="00EB6AE2" w:rsidRDefault="00827242" w:rsidP="0041574D">
      <w:pPr>
        <w:pStyle w:val="21"/>
        <w:widowControl/>
        <w:numPr>
          <w:ilvl w:val="1"/>
          <w:numId w:val="57"/>
        </w:numPr>
        <w:autoSpaceDE/>
        <w:autoSpaceDN/>
        <w:adjustRightInd/>
        <w:spacing w:after="0" w:line="240" w:lineRule="auto"/>
        <w:jc w:val="both"/>
      </w:pPr>
      <w:r>
        <w:t>для заданий высокого уровня сложности – от 5 до 7 минут</w:t>
      </w:r>
    </w:p>
    <w:p w:rsidR="00827242" w:rsidRPr="00EB6AE2" w:rsidRDefault="00827242" w:rsidP="00827242">
      <w:pPr>
        <w:pStyle w:val="21"/>
        <w:spacing w:after="0" w:line="240" w:lineRule="auto"/>
        <w:ind w:left="0" w:firstLine="426"/>
      </w:pPr>
      <w:r w:rsidRPr="00EB6AE2">
        <w:t xml:space="preserve">На выполнение всей работы отводится 45 минут.   </w:t>
      </w:r>
    </w:p>
    <w:p w:rsidR="00827242" w:rsidRDefault="00827242" w:rsidP="00827242">
      <w:pPr>
        <w:pStyle w:val="a3"/>
        <w:kinsoku w:val="0"/>
        <w:overflowPunct w:val="0"/>
        <w:spacing w:line="274" w:lineRule="exact"/>
        <w:jc w:val="both"/>
        <w:rPr>
          <w:sz w:val="24"/>
          <w:szCs w:val="24"/>
        </w:rPr>
      </w:pPr>
    </w:p>
    <w:p w:rsidR="00827242" w:rsidRPr="005162E9" w:rsidRDefault="00827242" w:rsidP="00827242">
      <w:pPr>
        <w:ind w:left="284"/>
        <w:jc w:val="both"/>
        <w:rPr>
          <w:b/>
          <w:sz w:val="24"/>
          <w:szCs w:val="24"/>
        </w:rPr>
      </w:pPr>
      <w:r w:rsidRPr="005162E9">
        <w:rPr>
          <w:b/>
          <w:sz w:val="24"/>
          <w:szCs w:val="24"/>
        </w:rPr>
        <w:t>Дополнительные материалы и оборудование</w:t>
      </w:r>
    </w:p>
    <w:p w:rsidR="00827242" w:rsidRDefault="00827242" w:rsidP="00827242">
      <w:pPr>
        <w:pStyle w:val="a5"/>
        <w:ind w:left="644"/>
        <w:jc w:val="both"/>
        <w:rPr>
          <w:rFonts w:ascii="TimesNewRoman" w:hAnsi="TimesNewRoman" w:cs="TimesNewRoman"/>
        </w:rPr>
      </w:pPr>
      <w:r w:rsidRPr="00EB6AE2">
        <w:rPr>
          <w:rFonts w:ascii="TimesNewRoman" w:hAnsi="TimesNewRoman" w:cs="TimesNewRoman"/>
        </w:rPr>
        <w:t>При проведении работы</w:t>
      </w:r>
      <w:r>
        <w:rPr>
          <w:rFonts w:ascii="TimesNewRoman" w:hAnsi="TimesNewRoman" w:cs="TimesNewRoman"/>
        </w:rPr>
        <w:t xml:space="preserve"> дополнительные материалы и оборудования не используются</w:t>
      </w:r>
    </w:p>
    <w:p w:rsidR="00827242" w:rsidRDefault="00827242" w:rsidP="00827242">
      <w:pPr>
        <w:tabs>
          <w:tab w:val="left" w:pos="1110"/>
        </w:tabs>
        <w:jc w:val="center"/>
        <w:rPr>
          <w:b/>
        </w:rPr>
      </w:pPr>
    </w:p>
    <w:p w:rsidR="00827242" w:rsidRPr="005162E9" w:rsidRDefault="00827242" w:rsidP="00827242">
      <w:pPr>
        <w:tabs>
          <w:tab w:val="left" w:pos="1110"/>
        </w:tabs>
        <w:jc w:val="center"/>
        <w:rPr>
          <w:b/>
        </w:rPr>
      </w:pPr>
      <w:r w:rsidRPr="00AE2515">
        <w:rPr>
          <w:b/>
        </w:rPr>
        <w:t>Раздел 1. К</w:t>
      </w:r>
      <w:r>
        <w:rPr>
          <w:b/>
        </w:rPr>
        <w:t>одификатор. Элементы содержания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834"/>
        <w:gridCol w:w="6954"/>
      </w:tblGrid>
      <w:tr w:rsidR="00827242" w:rsidRPr="00AE2515" w:rsidTr="0041574D">
        <w:tc>
          <w:tcPr>
            <w:tcW w:w="534" w:type="dxa"/>
            <w:tcBorders>
              <w:top w:val="single" w:sz="4" w:space="0" w:color="auto"/>
              <w:left w:val="single" w:sz="4" w:space="0" w:color="auto"/>
              <w:bottom w:val="single" w:sz="4" w:space="0" w:color="auto"/>
              <w:right w:val="single" w:sz="4" w:space="0" w:color="auto"/>
            </w:tcBorders>
          </w:tcPr>
          <w:p w:rsidR="00827242" w:rsidRPr="00AE2515" w:rsidRDefault="00827242" w:rsidP="00493349">
            <w:pPr>
              <w:tabs>
                <w:tab w:val="left" w:pos="1110"/>
              </w:tabs>
              <w:rPr>
                <w:b/>
              </w:rPr>
            </w:pPr>
          </w:p>
        </w:tc>
        <w:tc>
          <w:tcPr>
            <w:tcW w:w="1834" w:type="dxa"/>
            <w:tcBorders>
              <w:top w:val="single" w:sz="4" w:space="0" w:color="auto"/>
              <w:left w:val="single" w:sz="4" w:space="0" w:color="auto"/>
              <w:bottom w:val="single" w:sz="4" w:space="0" w:color="auto"/>
              <w:right w:val="single" w:sz="4" w:space="0" w:color="auto"/>
            </w:tcBorders>
            <w:hideMark/>
          </w:tcPr>
          <w:p w:rsidR="00827242" w:rsidRPr="00AE2515" w:rsidRDefault="00827242" w:rsidP="00493349">
            <w:pPr>
              <w:tabs>
                <w:tab w:val="left" w:pos="1110"/>
              </w:tabs>
              <w:rPr>
                <w:b/>
              </w:rPr>
            </w:pPr>
            <w:r w:rsidRPr="00AE2515">
              <w:rPr>
                <w:b/>
              </w:rPr>
              <w:t>КОД</w:t>
            </w:r>
          </w:p>
        </w:tc>
        <w:tc>
          <w:tcPr>
            <w:tcW w:w="6954" w:type="dxa"/>
            <w:tcBorders>
              <w:top w:val="single" w:sz="4" w:space="0" w:color="auto"/>
              <w:left w:val="single" w:sz="4" w:space="0" w:color="auto"/>
              <w:bottom w:val="single" w:sz="4" w:space="0" w:color="auto"/>
              <w:right w:val="single" w:sz="4" w:space="0" w:color="auto"/>
            </w:tcBorders>
            <w:hideMark/>
          </w:tcPr>
          <w:p w:rsidR="00827242" w:rsidRPr="00AE2515" w:rsidRDefault="00827242" w:rsidP="00493349">
            <w:pPr>
              <w:tabs>
                <w:tab w:val="left" w:pos="1110"/>
              </w:tabs>
              <w:rPr>
                <w:b/>
              </w:rPr>
            </w:pPr>
            <w:r w:rsidRPr="00AE2515">
              <w:rPr>
                <w:b/>
              </w:rPr>
              <w:t>Элементы содержания, проверяемые заданиями КИМ</w:t>
            </w:r>
          </w:p>
        </w:tc>
      </w:tr>
      <w:tr w:rsidR="00827242" w:rsidRPr="00AE2515" w:rsidTr="0041574D">
        <w:tc>
          <w:tcPr>
            <w:tcW w:w="534" w:type="dxa"/>
            <w:tcBorders>
              <w:top w:val="single" w:sz="4" w:space="0" w:color="auto"/>
              <w:left w:val="single" w:sz="4" w:space="0" w:color="auto"/>
              <w:bottom w:val="single" w:sz="4" w:space="0" w:color="auto"/>
              <w:right w:val="single" w:sz="4" w:space="0" w:color="auto"/>
            </w:tcBorders>
          </w:tcPr>
          <w:p w:rsidR="00827242" w:rsidRPr="00AE2515" w:rsidRDefault="00827242" w:rsidP="00493349">
            <w:pPr>
              <w:tabs>
                <w:tab w:val="left" w:pos="1110"/>
              </w:tabs>
              <w:rPr>
                <w:b/>
              </w:rPr>
            </w:pPr>
            <w:r>
              <w:rPr>
                <w:b/>
              </w:rPr>
              <w:t>1</w:t>
            </w:r>
          </w:p>
        </w:tc>
        <w:tc>
          <w:tcPr>
            <w:tcW w:w="8788" w:type="dxa"/>
            <w:gridSpan w:val="2"/>
            <w:tcBorders>
              <w:top w:val="single" w:sz="4" w:space="0" w:color="auto"/>
              <w:left w:val="single" w:sz="4" w:space="0" w:color="auto"/>
              <w:bottom w:val="single" w:sz="4" w:space="0" w:color="auto"/>
              <w:right w:val="single" w:sz="4" w:space="0" w:color="auto"/>
            </w:tcBorders>
          </w:tcPr>
          <w:p w:rsidR="00827242" w:rsidRPr="00AE2515" w:rsidRDefault="00827242" w:rsidP="00493349">
            <w:pPr>
              <w:tabs>
                <w:tab w:val="left" w:pos="1110"/>
              </w:tabs>
              <w:rPr>
                <w:b/>
              </w:rPr>
            </w:pPr>
            <w:r>
              <w:t>Биология как наука.</w:t>
            </w:r>
          </w:p>
        </w:tc>
      </w:tr>
      <w:tr w:rsidR="00827242" w:rsidRPr="00AE2515" w:rsidTr="0041574D">
        <w:tc>
          <w:tcPr>
            <w:tcW w:w="534" w:type="dxa"/>
            <w:tcBorders>
              <w:top w:val="single" w:sz="4" w:space="0" w:color="auto"/>
              <w:left w:val="single" w:sz="4" w:space="0" w:color="auto"/>
              <w:bottom w:val="single" w:sz="4" w:space="0" w:color="auto"/>
              <w:right w:val="single" w:sz="4" w:space="0" w:color="auto"/>
            </w:tcBorders>
          </w:tcPr>
          <w:p w:rsidR="00827242" w:rsidRPr="00AE2515" w:rsidRDefault="00827242" w:rsidP="00493349">
            <w:pPr>
              <w:tabs>
                <w:tab w:val="left" w:pos="1110"/>
              </w:tabs>
              <w:rPr>
                <w:b/>
              </w:rPr>
            </w:pPr>
          </w:p>
        </w:tc>
        <w:tc>
          <w:tcPr>
            <w:tcW w:w="1834" w:type="dxa"/>
            <w:tcBorders>
              <w:top w:val="single" w:sz="4" w:space="0" w:color="auto"/>
              <w:left w:val="single" w:sz="4" w:space="0" w:color="auto"/>
              <w:bottom w:val="single" w:sz="4" w:space="0" w:color="auto"/>
              <w:right w:val="single" w:sz="4" w:space="0" w:color="auto"/>
            </w:tcBorders>
          </w:tcPr>
          <w:p w:rsidR="00827242" w:rsidRPr="00256971" w:rsidRDefault="00827242" w:rsidP="00493349">
            <w:pPr>
              <w:ind w:right="71"/>
              <w:jc w:val="center"/>
              <w:rPr>
                <w:bCs/>
                <w:sz w:val="24"/>
                <w:szCs w:val="24"/>
              </w:rPr>
            </w:pPr>
            <w:r>
              <w:rPr>
                <w:bCs/>
                <w:sz w:val="24"/>
                <w:szCs w:val="24"/>
              </w:rPr>
              <w:t>1.1.2.</w:t>
            </w:r>
          </w:p>
        </w:tc>
        <w:tc>
          <w:tcPr>
            <w:tcW w:w="6954" w:type="dxa"/>
            <w:tcBorders>
              <w:top w:val="single" w:sz="4" w:space="0" w:color="auto"/>
              <w:left w:val="single" w:sz="4" w:space="0" w:color="auto"/>
              <w:bottom w:val="single" w:sz="4" w:space="0" w:color="auto"/>
              <w:right w:val="single" w:sz="4" w:space="0" w:color="auto"/>
            </w:tcBorders>
          </w:tcPr>
          <w:p w:rsidR="00827242" w:rsidRPr="00256971" w:rsidRDefault="00827242" w:rsidP="0041574D">
            <w:pPr>
              <w:ind w:right="71"/>
              <w:rPr>
                <w:bCs/>
                <w:sz w:val="24"/>
                <w:szCs w:val="24"/>
              </w:rPr>
            </w:pPr>
            <w:r>
              <w:t>Значение наук, изучающих животных, в жизни человека</w:t>
            </w:r>
          </w:p>
        </w:tc>
      </w:tr>
      <w:tr w:rsidR="0096505E" w:rsidRPr="00AE2515" w:rsidTr="0041574D">
        <w:tc>
          <w:tcPr>
            <w:tcW w:w="534" w:type="dxa"/>
            <w:tcBorders>
              <w:top w:val="single" w:sz="4" w:space="0" w:color="auto"/>
              <w:left w:val="single" w:sz="4" w:space="0" w:color="auto"/>
              <w:bottom w:val="single" w:sz="4" w:space="0" w:color="auto"/>
              <w:right w:val="single" w:sz="4" w:space="0" w:color="auto"/>
            </w:tcBorders>
          </w:tcPr>
          <w:p w:rsidR="0096505E" w:rsidRPr="00AE2515" w:rsidRDefault="0096505E" w:rsidP="00493349">
            <w:pPr>
              <w:tabs>
                <w:tab w:val="left" w:pos="1110"/>
              </w:tabs>
              <w:rPr>
                <w:b/>
              </w:rPr>
            </w:pPr>
          </w:p>
        </w:tc>
        <w:tc>
          <w:tcPr>
            <w:tcW w:w="1834" w:type="dxa"/>
            <w:tcBorders>
              <w:top w:val="single" w:sz="4" w:space="0" w:color="auto"/>
              <w:left w:val="single" w:sz="4" w:space="0" w:color="auto"/>
              <w:bottom w:val="single" w:sz="4" w:space="0" w:color="auto"/>
              <w:right w:val="single" w:sz="4" w:space="0" w:color="auto"/>
            </w:tcBorders>
          </w:tcPr>
          <w:p w:rsidR="0096505E" w:rsidRDefault="0096505E" w:rsidP="00493349">
            <w:pPr>
              <w:ind w:right="71"/>
              <w:jc w:val="center"/>
              <w:rPr>
                <w:bCs/>
                <w:sz w:val="24"/>
                <w:szCs w:val="24"/>
              </w:rPr>
            </w:pPr>
            <w:r>
              <w:t>1.1</w:t>
            </w:r>
          </w:p>
        </w:tc>
        <w:tc>
          <w:tcPr>
            <w:tcW w:w="6954" w:type="dxa"/>
            <w:tcBorders>
              <w:top w:val="single" w:sz="4" w:space="0" w:color="auto"/>
              <w:left w:val="single" w:sz="4" w:space="0" w:color="auto"/>
              <w:bottom w:val="single" w:sz="4" w:space="0" w:color="auto"/>
              <w:right w:val="single" w:sz="4" w:space="0" w:color="auto"/>
            </w:tcBorders>
          </w:tcPr>
          <w:p w:rsidR="0096505E" w:rsidRDefault="0096505E" w:rsidP="0041574D">
            <w:pPr>
              <w:ind w:right="71"/>
            </w:pPr>
            <w:r>
              <w:t>Значение наук, изучающих животных, в жизни человека</w:t>
            </w:r>
          </w:p>
        </w:tc>
      </w:tr>
      <w:tr w:rsidR="0041574D" w:rsidRPr="00AE2515" w:rsidTr="0041574D">
        <w:tc>
          <w:tcPr>
            <w:tcW w:w="534" w:type="dxa"/>
            <w:tcBorders>
              <w:top w:val="single" w:sz="4" w:space="0" w:color="auto"/>
              <w:left w:val="single" w:sz="4" w:space="0" w:color="auto"/>
              <w:bottom w:val="single" w:sz="4" w:space="0" w:color="auto"/>
              <w:right w:val="single" w:sz="4" w:space="0" w:color="auto"/>
            </w:tcBorders>
          </w:tcPr>
          <w:p w:rsidR="0041574D" w:rsidRPr="00AE2515" w:rsidRDefault="0041574D" w:rsidP="00493349">
            <w:pPr>
              <w:tabs>
                <w:tab w:val="left" w:pos="1110"/>
              </w:tabs>
              <w:rPr>
                <w:b/>
              </w:rPr>
            </w:pPr>
            <w:r>
              <w:rPr>
                <w:b/>
              </w:rPr>
              <w:t>2.</w:t>
            </w:r>
          </w:p>
        </w:tc>
        <w:tc>
          <w:tcPr>
            <w:tcW w:w="8788" w:type="dxa"/>
            <w:gridSpan w:val="2"/>
            <w:tcBorders>
              <w:top w:val="single" w:sz="4" w:space="0" w:color="auto"/>
              <w:left w:val="single" w:sz="4" w:space="0" w:color="auto"/>
              <w:bottom w:val="single" w:sz="4" w:space="0" w:color="auto"/>
              <w:right w:val="single" w:sz="4" w:space="0" w:color="auto"/>
            </w:tcBorders>
          </w:tcPr>
          <w:p w:rsidR="0041574D" w:rsidRDefault="0041574D" w:rsidP="0041574D">
            <w:pPr>
              <w:ind w:right="71"/>
            </w:pPr>
            <w:r>
              <w:t>Клеточная теория.</w:t>
            </w:r>
          </w:p>
        </w:tc>
      </w:tr>
      <w:tr w:rsidR="0096505E" w:rsidRPr="00AE2515" w:rsidTr="0041574D">
        <w:tc>
          <w:tcPr>
            <w:tcW w:w="534" w:type="dxa"/>
            <w:tcBorders>
              <w:top w:val="single" w:sz="4" w:space="0" w:color="auto"/>
              <w:left w:val="single" w:sz="4" w:space="0" w:color="auto"/>
              <w:bottom w:val="single" w:sz="4" w:space="0" w:color="auto"/>
              <w:right w:val="single" w:sz="4" w:space="0" w:color="auto"/>
            </w:tcBorders>
          </w:tcPr>
          <w:p w:rsidR="0096505E" w:rsidRPr="00AE2515" w:rsidRDefault="0096505E" w:rsidP="00493349">
            <w:pPr>
              <w:tabs>
                <w:tab w:val="left" w:pos="1110"/>
              </w:tabs>
              <w:rPr>
                <w:b/>
              </w:rPr>
            </w:pPr>
          </w:p>
        </w:tc>
        <w:tc>
          <w:tcPr>
            <w:tcW w:w="1834" w:type="dxa"/>
            <w:tcBorders>
              <w:top w:val="single" w:sz="4" w:space="0" w:color="auto"/>
              <w:left w:val="single" w:sz="4" w:space="0" w:color="auto"/>
              <w:bottom w:val="single" w:sz="4" w:space="0" w:color="auto"/>
              <w:right w:val="single" w:sz="4" w:space="0" w:color="auto"/>
            </w:tcBorders>
          </w:tcPr>
          <w:p w:rsidR="0096505E" w:rsidRDefault="0096505E" w:rsidP="00493349">
            <w:pPr>
              <w:ind w:right="71"/>
              <w:jc w:val="center"/>
            </w:pPr>
            <w:r>
              <w:t>2.1</w:t>
            </w:r>
          </w:p>
        </w:tc>
        <w:tc>
          <w:tcPr>
            <w:tcW w:w="6954" w:type="dxa"/>
            <w:tcBorders>
              <w:top w:val="single" w:sz="4" w:space="0" w:color="auto"/>
              <w:left w:val="single" w:sz="4" w:space="0" w:color="auto"/>
              <w:bottom w:val="single" w:sz="4" w:space="0" w:color="auto"/>
              <w:right w:val="single" w:sz="4" w:space="0" w:color="auto"/>
            </w:tcBorders>
          </w:tcPr>
          <w:p w:rsidR="0096505E" w:rsidRDefault="0096505E" w:rsidP="0041574D">
            <w:pPr>
              <w:ind w:right="71"/>
            </w:pPr>
            <w:r>
              <w:t>Химический состав и строение клетки</w:t>
            </w:r>
          </w:p>
        </w:tc>
      </w:tr>
      <w:tr w:rsidR="0041574D" w:rsidRPr="00AE2515" w:rsidTr="0041574D">
        <w:tc>
          <w:tcPr>
            <w:tcW w:w="534" w:type="dxa"/>
            <w:tcBorders>
              <w:top w:val="single" w:sz="4" w:space="0" w:color="auto"/>
              <w:left w:val="single" w:sz="4" w:space="0" w:color="auto"/>
              <w:bottom w:val="single" w:sz="4" w:space="0" w:color="auto"/>
              <w:right w:val="single" w:sz="4" w:space="0" w:color="auto"/>
            </w:tcBorders>
          </w:tcPr>
          <w:p w:rsidR="0041574D" w:rsidRPr="00AE2515" w:rsidRDefault="0041574D" w:rsidP="00493349">
            <w:pPr>
              <w:tabs>
                <w:tab w:val="left" w:pos="1110"/>
              </w:tabs>
              <w:rPr>
                <w:b/>
              </w:rPr>
            </w:pPr>
            <w:r>
              <w:rPr>
                <w:b/>
              </w:rPr>
              <w:t>3</w:t>
            </w:r>
          </w:p>
        </w:tc>
        <w:tc>
          <w:tcPr>
            <w:tcW w:w="8788" w:type="dxa"/>
            <w:gridSpan w:val="2"/>
            <w:tcBorders>
              <w:top w:val="single" w:sz="4" w:space="0" w:color="auto"/>
              <w:left w:val="single" w:sz="4" w:space="0" w:color="auto"/>
              <w:bottom w:val="single" w:sz="4" w:space="0" w:color="auto"/>
              <w:right w:val="single" w:sz="4" w:space="0" w:color="auto"/>
            </w:tcBorders>
          </w:tcPr>
          <w:p w:rsidR="0041574D" w:rsidRDefault="0041574D" w:rsidP="0041574D">
            <w:pPr>
              <w:ind w:right="71"/>
            </w:pPr>
            <w:r>
              <w:t>Жизнедеятельность клетки</w:t>
            </w:r>
          </w:p>
        </w:tc>
      </w:tr>
      <w:tr w:rsidR="00B625B2" w:rsidRPr="00AE2515" w:rsidTr="0041574D">
        <w:tc>
          <w:tcPr>
            <w:tcW w:w="534" w:type="dxa"/>
            <w:tcBorders>
              <w:top w:val="single" w:sz="4" w:space="0" w:color="auto"/>
              <w:left w:val="single" w:sz="4" w:space="0" w:color="auto"/>
              <w:bottom w:val="single" w:sz="4" w:space="0" w:color="auto"/>
              <w:right w:val="single" w:sz="4" w:space="0" w:color="auto"/>
            </w:tcBorders>
          </w:tcPr>
          <w:p w:rsidR="00B625B2" w:rsidRPr="00AE2515" w:rsidRDefault="00B625B2" w:rsidP="00493349">
            <w:pPr>
              <w:tabs>
                <w:tab w:val="left" w:pos="1110"/>
              </w:tabs>
              <w:rPr>
                <w:b/>
              </w:rPr>
            </w:pPr>
          </w:p>
        </w:tc>
        <w:tc>
          <w:tcPr>
            <w:tcW w:w="1834" w:type="dxa"/>
            <w:tcBorders>
              <w:top w:val="single" w:sz="4" w:space="0" w:color="auto"/>
              <w:left w:val="single" w:sz="4" w:space="0" w:color="auto"/>
              <w:bottom w:val="single" w:sz="4" w:space="0" w:color="auto"/>
              <w:right w:val="single" w:sz="4" w:space="0" w:color="auto"/>
            </w:tcBorders>
          </w:tcPr>
          <w:p w:rsidR="00B625B2" w:rsidRDefault="00B625B2" w:rsidP="00493349">
            <w:pPr>
              <w:ind w:right="71"/>
              <w:jc w:val="center"/>
            </w:pPr>
            <w:r>
              <w:t>3.1</w:t>
            </w:r>
          </w:p>
        </w:tc>
        <w:tc>
          <w:tcPr>
            <w:tcW w:w="6954" w:type="dxa"/>
            <w:tcBorders>
              <w:top w:val="single" w:sz="4" w:space="0" w:color="auto"/>
              <w:left w:val="single" w:sz="4" w:space="0" w:color="auto"/>
              <w:bottom w:val="single" w:sz="4" w:space="0" w:color="auto"/>
              <w:right w:val="single" w:sz="4" w:space="0" w:color="auto"/>
            </w:tcBorders>
          </w:tcPr>
          <w:p w:rsidR="00B625B2" w:rsidRDefault="00B625B2" w:rsidP="0041574D">
            <w:pPr>
              <w:ind w:right="71"/>
            </w:pPr>
            <w:r w:rsidRPr="00AB5B1C">
              <w:rPr>
                <w:rFonts w:eastAsia="Times New Roman"/>
              </w:rPr>
              <w:t>Пластический обмен. Фотосинтез, хемосинтез. Биосинтез белка. Энергетический обмен.</w:t>
            </w:r>
          </w:p>
        </w:tc>
      </w:tr>
      <w:tr w:rsidR="0041574D" w:rsidRPr="00AE2515" w:rsidTr="0041574D">
        <w:tc>
          <w:tcPr>
            <w:tcW w:w="534" w:type="dxa"/>
            <w:tcBorders>
              <w:top w:val="single" w:sz="4" w:space="0" w:color="auto"/>
              <w:left w:val="single" w:sz="4" w:space="0" w:color="auto"/>
              <w:bottom w:val="single" w:sz="4" w:space="0" w:color="auto"/>
              <w:right w:val="single" w:sz="4" w:space="0" w:color="auto"/>
            </w:tcBorders>
          </w:tcPr>
          <w:p w:rsidR="0041574D" w:rsidRPr="00AE2515" w:rsidRDefault="0041574D" w:rsidP="00493349">
            <w:pPr>
              <w:tabs>
                <w:tab w:val="left" w:pos="1110"/>
              </w:tabs>
              <w:rPr>
                <w:b/>
              </w:rPr>
            </w:pPr>
            <w:r>
              <w:rPr>
                <w:b/>
              </w:rPr>
              <w:t>4.</w:t>
            </w:r>
          </w:p>
        </w:tc>
        <w:tc>
          <w:tcPr>
            <w:tcW w:w="8788" w:type="dxa"/>
            <w:gridSpan w:val="2"/>
            <w:tcBorders>
              <w:top w:val="single" w:sz="4" w:space="0" w:color="auto"/>
              <w:left w:val="single" w:sz="4" w:space="0" w:color="auto"/>
              <w:bottom w:val="single" w:sz="4" w:space="0" w:color="auto"/>
              <w:right w:val="single" w:sz="4" w:space="0" w:color="auto"/>
            </w:tcBorders>
          </w:tcPr>
          <w:p w:rsidR="0041574D" w:rsidRPr="00AB5B1C" w:rsidRDefault="0041574D" w:rsidP="0041574D">
            <w:pPr>
              <w:ind w:right="71"/>
              <w:rPr>
                <w:rFonts w:eastAsia="Times New Roman"/>
              </w:rPr>
            </w:pPr>
            <w:r>
              <w:t>Строение и жизнедеятельность организмов</w:t>
            </w:r>
          </w:p>
        </w:tc>
      </w:tr>
      <w:tr w:rsidR="00B625B2" w:rsidRPr="00AE2515" w:rsidTr="0041574D">
        <w:trPr>
          <w:trHeight w:val="598"/>
        </w:trPr>
        <w:tc>
          <w:tcPr>
            <w:tcW w:w="534" w:type="dxa"/>
            <w:tcBorders>
              <w:top w:val="single" w:sz="4" w:space="0" w:color="auto"/>
              <w:left w:val="single" w:sz="4" w:space="0" w:color="auto"/>
              <w:bottom w:val="single" w:sz="4" w:space="0" w:color="auto"/>
              <w:right w:val="single" w:sz="4" w:space="0" w:color="auto"/>
            </w:tcBorders>
          </w:tcPr>
          <w:p w:rsidR="00B625B2" w:rsidRPr="00AE2515" w:rsidRDefault="00B625B2" w:rsidP="00493349">
            <w:pPr>
              <w:tabs>
                <w:tab w:val="left" w:pos="1110"/>
              </w:tabs>
              <w:rPr>
                <w:b/>
              </w:rPr>
            </w:pPr>
          </w:p>
        </w:tc>
        <w:tc>
          <w:tcPr>
            <w:tcW w:w="1834" w:type="dxa"/>
            <w:tcBorders>
              <w:top w:val="single" w:sz="4" w:space="0" w:color="auto"/>
              <w:left w:val="single" w:sz="4" w:space="0" w:color="auto"/>
              <w:bottom w:val="single" w:sz="4" w:space="0" w:color="auto"/>
              <w:right w:val="single" w:sz="4" w:space="0" w:color="auto"/>
            </w:tcBorders>
          </w:tcPr>
          <w:p w:rsidR="00B625B2" w:rsidRDefault="00B625B2" w:rsidP="00493349">
            <w:pPr>
              <w:ind w:right="71"/>
              <w:jc w:val="center"/>
            </w:pPr>
            <w:r>
              <w:t>4.1</w:t>
            </w:r>
          </w:p>
        </w:tc>
        <w:tc>
          <w:tcPr>
            <w:tcW w:w="6954" w:type="dxa"/>
            <w:tcBorders>
              <w:top w:val="single" w:sz="4" w:space="0" w:color="auto"/>
              <w:left w:val="single" w:sz="4" w:space="0" w:color="auto"/>
              <w:bottom w:val="single" w:sz="4" w:space="0" w:color="auto"/>
              <w:right w:val="single" w:sz="4" w:space="0" w:color="auto"/>
            </w:tcBorders>
          </w:tcPr>
          <w:p w:rsidR="00B625B2" w:rsidRPr="00B625B2" w:rsidRDefault="00B625B2" w:rsidP="0041574D">
            <w:pPr>
              <w:jc w:val="both"/>
            </w:pPr>
            <w:r w:rsidRPr="00AB5B1C">
              <w:rPr>
                <w:rFonts w:eastAsia="Times New Roman"/>
              </w:rPr>
              <w:t xml:space="preserve">Клеточный цикл: интерфаза и деление. Митоз и мейоз, их значение. Соматические и половые клетки. </w:t>
            </w:r>
          </w:p>
        </w:tc>
      </w:tr>
      <w:tr w:rsidR="0041574D" w:rsidRPr="00AE2515" w:rsidTr="0041574D">
        <w:tc>
          <w:tcPr>
            <w:tcW w:w="534" w:type="dxa"/>
            <w:tcBorders>
              <w:top w:val="single" w:sz="4" w:space="0" w:color="auto"/>
              <w:left w:val="single" w:sz="4" w:space="0" w:color="auto"/>
              <w:bottom w:val="single" w:sz="4" w:space="0" w:color="auto"/>
              <w:right w:val="single" w:sz="4" w:space="0" w:color="auto"/>
            </w:tcBorders>
          </w:tcPr>
          <w:p w:rsidR="0041574D" w:rsidRPr="00AE2515" w:rsidRDefault="0041574D" w:rsidP="00493349">
            <w:pPr>
              <w:tabs>
                <w:tab w:val="left" w:pos="1110"/>
              </w:tabs>
              <w:rPr>
                <w:b/>
              </w:rPr>
            </w:pPr>
            <w:r>
              <w:rPr>
                <w:b/>
              </w:rPr>
              <w:t>5.</w:t>
            </w:r>
          </w:p>
        </w:tc>
        <w:tc>
          <w:tcPr>
            <w:tcW w:w="8788" w:type="dxa"/>
            <w:gridSpan w:val="2"/>
            <w:tcBorders>
              <w:top w:val="single" w:sz="4" w:space="0" w:color="auto"/>
              <w:left w:val="single" w:sz="4" w:space="0" w:color="auto"/>
              <w:bottom w:val="single" w:sz="4" w:space="0" w:color="auto"/>
              <w:right w:val="single" w:sz="4" w:space="0" w:color="auto"/>
            </w:tcBorders>
          </w:tcPr>
          <w:p w:rsidR="0041574D" w:rsidRPr="002E0BDB" w:rsidRDefault="0041574D" w:rsidP="00B625B2">
            <w:pPr>
              <w:widowControl/>
              <w:ind w:firstLine="567"/>
              <w:contextualSpacing/>
              <w:jc w:val="both"/>
            </w:pPr>
            <w:r w:rsidRPr="002E0BDB">
              <w:rPr>
                <w:bCs/>
              </w:rPr>
              <w:t>Наследственность и изменчивость.</w:t>
            </w:r>
          </w:p>
          <w:p w:rsidR="0041574D" w:rsidRPr="00AB5B1C" w:rsidRDefault="0041574D" w:rsidP="00493349">
            <w:pPr>
              <w:ind w:right="71"/>
              <w:jc w:val="center"/>
              <w:rPr>
                <w:rFonts w:eastAsia="Times New Roman"/>
              </w:rPr>
            </w:pPr>
          </w:p>
        </w:tc>
      </w:tr>
      <w:tr w:rsidR="00B625B2" w:rsidRPr="00AE2515" w:rsidTr="0041574D">
        <w:tc>
          <w:tcPr>
            <w:tcW w:w="534" w:type="dxa"/>
            <w:tcBorders>
              <w:top w:val="single" w:sz="4" w:space="0" w:color="auto"/>
              <w:left w:val="single" w:sz="4" w:space="0" w:color="auto"/>
              <w:bottom w:val="single" w:sz="4" w:space="0" w:color="auto"/>
              <w:right w:val="single" w:sz="4" w:space="0" w:color="auto"/>
            </w:tcBorders>
          </w:tcPr>
          <w:p w:rsidR="00B625B2" w:rsidRPr="00AE2515" w:rsidRDefault="00B625B2" w:rsidP="00493349">
            <w:pPr>
              <w:tabs>
                <w:tab w:val="left" w:pos="1110"/>
              </w:tabs>
              <w:rPr>
                <w:b/>
              </w:rPr>
            </w:pPr>
          </w:p>
        </w:tc>
        <w:tc>
          <w:tcPr>
            <w:tcW w:w="1834" w:type="dxa"/>
            <w:tcBorders>
              <w:top w:val="single" w:sz="4" w:space="0" w:color="auto"/>
              <w:left w:val="single" w:sz="4" w:space="0" w:color="auto"/>
              <w:bottom w:val="single" w:sz="4" w:space="0" w:color="auto"/>
              <w:right w:val="single" w:sz="4" w:space="0" w:color="auto"/>
            </w:tcBorders>
          </w:tcPr>
          <w:p w:rsidR="00B625B2" w:rsidRDefault="00B625B2" w:rsidP="00493349">
            <w:pPr>
              <w:ind w:right="71"/>
              <w:jc w:val="center"/>
            </w:pPr>
            <w:r>
              <w:t>5.1</w:t>
            </w:r>
          </w:p>
        </w:tc>
        <w:tc>
          <w:tcPr>
            <w:tcW w:w="6954" w:type="dxa"/>
            <w:tcBorders>
              <w:top w:val="single" w:sz="4" w:space="0" w:color="auto"/>
              <w:left w:val="single" w:sz="4" w:space="0" w:color="auto"/>
              <w:bottom w:val="single" w:sz="4" w:space="0" w:color="auto"/>
              <w:right w:val="single" w:sz="4" w:space="0" w:color="auto"/>
            </w:tcBorders>
          </w:tcPr>
          <w:p w:rsidR="00B625B2" w:rsidRPr="0041574D" w:rsidRDefault="00B625B2" w:rsidP="0041574D">
            <w:pPr>
              <w:jc w:val="both"/>
            </w:pPr>
            <w:r w:rsidRPr="00AB5B1C">
              <w:rPr>
                <w:rFonts w:eastAsia="Times New Roman"/>
              </w:rPr>
              <w:t>Генетика, методы генетики</w:t>
            </w:r>
            <w:r w:rsidRPr="00AB5B1C">
              <w:rPr>
                <w:rFonts w:eastAsia="Times New Roman"/>
                <w:i/>
              </w:rPr>
              <w:t>.</w:t>
            </w:r>
            <w:r w:rsidRPr="00AB5B1C">
              <w:rPr>
                <w:rFonts w:eastAsia="Times New Roman"/>
              </w:rPr>
              <w:t xml:space="preserve"> Генетическая терминология и символика. Законы наследственности Г. Менделя. Хромосомная теория наследственности. Определение пола. Сцепленное с полом наследование. </w:t>
            </w:r>
          </w:p>
        </w:tc>
      </w:tr>
    </w:tbl>
    <w:p w:rsidR="00827242" w:rsidRDefault="00827242" w:rsidP="00827242">
      <w:pPr>
        <w:pStyle w:val="a5"/>
        <w:ind w:left="644"/>
        <w:jc w:val="both"/>
        <w:rPr>
          <w:rFonts w:ascii="TimesNewRoman" w:hAnsi="TimesNewRoman" w:cs="TimesNewRoman"/>
        </w:rPr>
      </w:pPr>
    </w:p>
    <w:p w:rsidR="00827242" w:rsidRDefault="00827242" w:rsidP="00827242">
      <w:pPr>
        <w:pStyle w:val="a5"/>
        <w:ind w:left="644"/>
        <w:jc w:val="both"/>
        <w:rPr>
          <w:rFonts w:ascii="TimesNewRoman" w:hAnsi="TimesNewRoman" w:cs="TimesNewRoman"/>
        </w:rPr>
      </w:pPr>
    </w:p>
    <w:p w:rsidR="00827242" w:rsidRPr="00727CF6" w:rsidRDefault="00827242" w:rsidP="00827242">
      <w:pPr>
        <w:jc w:val="center"/>
        <w:rPr>
          <w:b/>
          <w:sz w:val="24"/>
          <w:szCs w:val="24"/>
        </w:rPr>
      </w:pPr>
      <w:r>
        <w:rPr>
          <w:rFonts w:ascii="TimesNewRoman" w:hAnsi="TimesNewRoman" w:cs="TimesNewRoman"/>
          <w:sz w:val="24"/>
          <w:szCs w:val="24"/>
        </w:rPr>
        <w:t xml:space="preserve"> </w:t>
      </w:r>
      <w:r w:rsidRPr="00727CF6">
        <w:rPr>
          <w:b/>
          <w:sz w:val="24"/>
          <w:szCs w:val="24"/>
        </w:rPr>
        <w:t>КОДИФИКАТОР</w:t>
      </w:r>
    </w:p>
    <w:p w:rsidR="00827242" w:rsidRPr="00727CF6" w:rsidRDefault="00827242" w:rsidP="00827242">
      <w:pPr>
        <w:jc w:val="center"/>
        <w:rPr>
          <w:i/>
          <w:sz w:val="24"/>
          <w:szCs w:val="24"/>
        </w:rPr>
      </w:pPr>
      <w:r w:rsidRPr="00727CF6">
        <w:rPr>
          <w:i/>
          <w:sz w:val="24"/>
          <w:szCs w:val="24"/>
        </w:rPr>
        <w:t>Перечень элементов содержания, проверяемых на контрольной работе по</w:t>
      </w:r>
      <w:r w:rsidRPr="00727CF6">
        <w:rPr>
          <w:i/>
          <w:color w:val="FF0000"/>
          <w:sz w:val="24"/>
          <w:szCs w:val="24"/>
        </w:rPr>
        <w:t xml:space="preserve"> </w:t>
      </w:r>
      <w:r w:rsidRPr="00727CF6">
        <w:rPr>
          <w:i/>
          <w:sz w:val="24"/>
          <w:szCs w:val="24"/>
        </w:rPr>
        <w:t>биологии</w:t>
      </w:r>
    </w:p>
    <w:p w:rsidR="00827242" w:rsidRPr="00727CF6" w:rsidRDefault="00827242" w:rsidP="00827242">
      <w:pPr>
        <w:jc w:val="center"/>
        <w:rPr>
          <w:sz w:val="28"/>
          <w:szCs w:val="24"/>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337"/>
        <w:gridCol w:w="81"/>
        <w:gridCol w:w="7902"/>
      </w:tblGrid>
      <w:tr w:rsidR="00827242" w:rsidRPr="00727CF6" w:rsidTr="00B625B2">
        <w:tc>
          <w:tcPr>
            <w:tcW w:w="1418" w:type="dxa"/>
            <w:gridSpan w:val="2"/>
          </w:tcPr>
          <w:p w:rsidR="00827242" w:rsidRPr="00727CF6" w:rsidRDefault="00827242" w:rsidP="00493349">
            <w:pPr>
              <w:jc w:val="center"/>
              <w:rPr>
                <w:b/>
                <w:sz w:val="24"/>
                <w:szCs w:val="24"/>
              </w:rPr>
            </w:pPr>
            <w:r w:rsidRPr="00727CF6">
              <w:rPr>
                <w:b/>
                <w:sz w:val="24"/>
                <w:szCs w:val="24"/>
              </w:rPr>
              <w:t>Код элементов</w:t>
            </w:r>
          </w:p>
        </w:tc>
        <w:tc>
          <w:tcPr>
            <w:tcW w:w="7902" w:type="dxa"/>
          </w:tcPr>
          <w:p w:rsidR="00827242" w:rsidRPr="00727CF6" w:rsidRDefault="00827242" w:rsidP="00493349">
            <w:pPr>
              <w:jc w:val="center"/>
              <w:rPr>
                <w:b/>
                <w:sz w:val="24"/>
                <w:szCs w:val="24"/>
              </w:rPr>
            </w:pPr>
            <w:r w:rsidRPr="00727CF6">
              <w:rPr>
                <w:b/>
                <w:sz w:val="24"/>
                <w:szCs w:val="24"/>
              </w:rPr>
              <w:t>Проверяемые умения</w:t>
            </w:r>
          </w:p>
        </w:tc>
      </w:tr>
      <w:tr w:rsidR="00827242" w:rsidRPr="00727CF6" w:rsidTr="00493349">
        <w:tc>
          <w:tcPr>
            <w:tcW w:w="9320" w:type="dxa"/>
            <w:gridSpan w:val="3"/>
          </w:tcPr>
          <w:p w:rsidR="00827242" w:rsidRPr="00727CF6" w:rsidRDefault="00827242" w:rsidP="00493349">
            <w:pPr>
              <w:jc w:val="center"/>
              <w:rPr>
                <w:b/>
                <w:sz w:val="24"/>
                <w:szCs w:val="24"/>
              </w:rPr>
            </w:pPr>
            <w:r w:rsidRPr="00727CF6">
              <w:rPr>
                <w:b/>
                <w:sz w:val="24"/>
                <w:szCs w:val="24"/>
              </w:rPr>
              <w:t>1.</w:t>
            </w:r>
            <w:r w:rsidRPr="00727CF6">
              <w:rPr>
                <w:rFonts w:eastAsia="Times New Roman"/>
                <w:b/>
                <w:sz w:val="24"/>
                <w:szCs w:val="24"/>
              </w:rPr>
              <w:t xml:space="preserve"> Знать/понимать</w:t>
            </w:r>
          </w:p>
        </w:tc>
      </w:tr>
      <w:tr w:rsidR="00B625B2" w:rsidRPr="00E607E3" w:rsidTr="00B625B2">
        <w:tc>
          <w:tcPr>
            <w:tcW w:w="1337" w:type="dxa"/>
          </w:tcPr>
          <w:p w:rsidR="00B625B2" w:rsidRPr="00727CF6" w:rsidRDefault="00B625B2" w:rsidP="0096505E">
            <w:pPr>
              <w:rPr>
                <w:sz w:val="24"/>
                <w:szCs w:val="24"/>
              </w:rPr>
            </w:pPr>
            <w:r>
              <w:rPr>
                <w:bCs/>
                <w:sz w:val="24"/>
                <w:szCs w:val="24"/>
              </w:rPr>
              <w:t xml:space="preserve">1.1.2., </w:t>
            </w:r>
            <w:r>
              <w:t xml:space="preserve">1.1, </w:t>
            </w:r>
          </w:p>
        </w:tc>
        <w:tc>
          <w:tcPr>
            <w:tcW w:w="7983" w:type="dxa"/>
            <w:gridSpan w:val="2"/>
          </w:tcPr>
          <w:p w:rsidR="00B625B2" w:rsidRPr="00BE0A16" w:rsidRDefault="00B625B2" w:rsidP="00493349">
            <w:pPr>
              <w:rPr>
                <w:i/>
                <w:sz w:val="24"/>
                <w:szCs w:val="24"/>
              </w:rPr>
            </w:pPr>
            <w:r>
              <w:t>Знать принципы построения биологической науки, методы познания и основные этапы её развития</w:t>
            </w:r>
          </w:p>
        </w:tc>
      </w:tr>
      <w:tr w:rsidR="00B625B2" w:rsidRPr="00E607E3" w:rsidTr="00B625B2">
        <w:tc>
          <w:tcPr>
            <w:tcW w:w="1337" w:type="dxa"/>
          </w:tcPr>
          <w:p w:rsidR="00B625B2" w:rsidRDefault="00B625B2" w:rsidP="00493349">
            <w:pPr>
              <w:rPr>
                <w:bCs/>
                <w:sz w:val="24"/>
                <w:szCs w:val="24"/>
              </w:rPr>
            </w:pPr>
            <w:r>
              <w:t>2.1</w:t>
            </w:r>
          </w:p>
        </w:tc>
        <w:tc>
          <w:tcPr>
            <w:tcW w:w="7983" w:type="dxa"/>
            <w:gridSpan w:val="2"/>
          </w:tcPr>
          <w:p w:rsidR="00B625B2" w:rsidRDefault="00B625B2" w:rsidP="0096505E">
            <w:r>
              <w:t>Знать и понимать клеточное строение организмов как доказательство их родства, единства живой природы.</w:t>
            </w:r>
          </w:p>
        </w:tc>
      </w:tr>
      <w:tr w:rsidR="00B625B2" w:rsidRPr="00E607E3" w:rsidTr="00B625B2">
        <w:tc>
          <w:tcPr>
            <w:tcW w:w="1337" w:type="dxa"/>
          </w:tcPr>
          <w:p w:rsidR="00B625B2" w:rsidRDefault="00B625B2" w:rsidP="00493349">
            <w:pPr>
              <w:rPr>
                <w:bCs/>
                <w:sz w:val="24"/>
                <w:szCs w:val="24"/>
              </w:rPr>
            </w:pPr>
            <w:r>
              <w:rPr>
                <w:bCs/>
                <w:sz w:val="24"/>
                <w:szCs w:val="24"/>
              </w:rPr>
              <w:t>2.1.1.</w:t>
            </w:r>
          </w:p>
        </w:tc>
        <w:tc>
          <w:tcPr>
            <w:tcW w:w="7983" w:type="dxa"/>
            <w:gridSpan w:val="2"/>
          </w:tcPr>
          <w:p w:rsidR="00B625B2" w:rsidRDefault="00B625B2" w:rsidP="00493349">
            <w:r>
              <w:t>Знать и понимать химический состав и строение клеток</w:t>
            </w:r>
          </w:p>
        </w:tc>
      </w:tr>
      <w:tr w:rsidR="00B625B2" w:rsidRPr="00E607E3" w:rsidTr="00B625B2">
        <w:tc>
          <w:tcPr>
            <w:tcW w:w="1337" w:type="dxa"/>
          </w:tcPr>
          <w:p w:rsidR="00B625B2" w:rsidRDefault="00B625B2" w:rsidP="00493349">
            <w:pPr>
              <w:rPr>
                <w:bCs/>
                <w:sz w:val="24"/>
                <w:szCs w:val="24"/>
              </w:rPr>
            </w:pPr>
            <w:r>
              <w:rPr>
                <w:bCs/>
                <w:sz w:val="24"/>
                <w:szCs w:val="24"/>
              </w:rPr>
              <w:t>2.1.2</w:t>
            </w:r>
          </w:p>
        </w:tc>
        <w:tc>
          <w:tcPr>
            <w:tcW w:w="7983" w:type="dxa"/>
            <w:gridSpan w:val="2"/>
          </w:tcPr>
          <w:p w:rsidR="00B625B2" w:rsidRDefault="00B625B2" w:rsidP="00493349">
            <w:r>
              <w:t>Знать положения клеточной теории</w:t>
            </w:r>
          </w:p>
        </w:tc>
      </w:tr>
      <w:tr w:rsidR="00B625B2" w:rsidRPr="00E607E3" w:rsidTr="00B625B2">
        <w:tc>
          <w:tcPr>
            <w:tcW w:w="1337" w:type="dxa"/>
          </w:tcPr>
          <w:p w:rsidR="00B625B2" w:rsidRDefault="00B625B2" w:rsidP="00493349">
            <w:pPr>
              <w:rPr>
                <w:bCs/>
                <w:sz w:val="24"/>
                <w:szCs w:val="24"/>
              </w:rPr>
            </w:pPr>
            <w:r>
              <w:rPr>
                <w:bCs/>
                <w:sz w:val="24"/>
                <w:szCs w:val="24"/>
              </w:rPr>
              <w:t>2.1</w:t>
            </w:r>
          </w:p>
        </w:tc>
        <w:tc>
          <w:tcPr>
            <w:tcW w:w="7983" w:type="dxa"/>
            <w:gridSpan w:val="2"/>
          </w:tcPr>
          <w:p w:rsidR="00B625B2" w:rsidRDefault="00B625B2" w:rsidP="00493349">
            <w:r>
              <w:t>Знать и понимать строение и жизнедеятельность организмов</w:t>
            </w:r>
          </w:p>
        </w:tc>
      </w:tr>
      <w:tr w:rsidR="00B625B2" w:rsidRPr="00E607E3" w:rsidTr="00B625B2">
        <w:tc>
          <w:tcPr>
            <w:tcW w:w="1337" w:type="dxa"/>
          </w:tcPr>
          <w:p w:rsidR="00B625B2" w:rsidRDefault="00B625B2" w:rsidP="00493349">
            <w:pPr>
              <w:rPr>
                <w:bCs/>
                <w:sz w:val="24"/>
                <w:szCs w:val="24"/>
              </w:rPr>
            </w:pPr>
            <w:r>
              <w:rPr>
                <w:bCs/>
                <w:sz w:val="24"/>
                <w:szCs w:val="24"/>
              </w:rPr>
              <w:lastRenderedPageBreak/>
              <w:t>3.1</w:t>
            </w:r>
          </w:p>
        </w:tc>
        <w:tc>
          <w:tcPr>
            <w:tcW w:w="7983" w:type="dxa"/>
            <w:gridSpan w:val="2"/>
          </w:tcPr>
          <w:p w:rsidR="00B625B2" w:rsidRDefault="00B625B2" w:rsidP="00493349">
            <w:r>
              <w:rPr>
                <w:spacing w:val="-6"/>
              </w:rPr>
              <w:t xml:space="preserve">Знать </w:t>
            </w:r>
            <w:r>
              <w:t xml:space="preserve">и </w:t>
            </w:r>
            <w:r>
              <w:rPr>
                <w:spacing w:val="-6"/>
              </w:rPr>
              <w:t xml:space="preserve">понимать </w:t>
            </w:r>
            <w:r>
              <w:rPr>
                <w:spacing w:val="-7"/>
              </w:rPr>
              <w:t xml:space="preserve">сущность </w:t>
            </w:r>
            <w:r>
              <w:rPr>
                <w:spacing w:val="-6"/>
              </w:rPr>
              <w:t xml:space="preserve">жизни </w:t>
            </w:r>
            <w:r>
              <w:t xml:space="preserve">и </w:t>
            </w:r>
            <w:r>
              <w:rPr>
                <w:spacing w:val="-6"/>
              </w:rPr>
              <w:t>свойства живого</w:t>
            </w:r>
          </w:p>
        </w:tc>
      </w:tr>
      <w:tr w:rsidR="00B625B2" w:rsidRPr="00E607E3" w:rsidTr="00B625B2">
        <w:tc>
          <w:tcPr>
            <w:tcW w:w="1337" w:type="dxa"/>
          </w:tcPr>
          <w:p w:rsidR="00B625B2" w:rsidRDefault="00B625B2" w:rsidP="00493349">
            <w:pPr>
              <w:rPr>
                <w:bCs/>
                <w:sz w:val="24"/>
                <w:szCs w:val="24"/>
              </w:rPr>
            </w:pPr>
            <w:r>
              <w:t>4.1</w:t>
            </w:r>
          </w:p>
        </w:tc>
        <w:tc>
          <w:tcPr>
            <w:tcW w:w="7983" w:type="dxa"/>
            <w:gridSpan w:val="2"/>
          </w:tcPr>
          <w:p w:rsidR="00B625B2" w:rsidRPr="00B625B2" w:rsidRDefault="00B625B2" w:rsidP="00B625B2">
            <w:pPr>
              <w:pStyle w:val="TableParagraph"/>
              <w:kinsoku w:val="0"/>
              <w:overflowPunct w:val="0"/>
              <w:spacing w:line="240" w:lineRule="auto"/>
              <w:ind w:right="349"/>
              <w:jc w:val="left"/>
              <w:rPr>
                <w:sz w:val="22"/>
                <w:szCs w:val="22"/>
              </w:rPr>
            </w:pPr>
            <w:r>
              <w:rPr>
                <w:sz w:val="22"/>
                <w:szCs w:val="22"/>
              </w:rPr>
              <w:t>выявлять изменчивость организмов, приспособления организмов к среде обитания, типы взаимодействия разных видов в экосистеме</w:t>
            </w:r>
          </w:p>
        </w:tc>
      </w:tr>
      <w:tr w:rsidR="00B625B2" w:rsidRPr="00E607E3" w:rsidTr="00B625B2">
        <w:tc>
          <w:tcPr>
            <w:tcW w:w="1337" w:type="dxa"/>
          </w:tcPr>
          <w:p w:rsidR="00B625B2" w:rsidRDefault="00B625B2" w:rsidP="00493349">
            <w:r>
              <w:t>5.1</w:t>
            </w:r>
          </w:p>
        </w:tc>
        <w:tc>
          <w:tcPr>
            <w:tcW w:w="7983" w:type="dxa"/>
            <w:gridSpan w:val="2"/>
          </w:tcPr>
          <w:p w:rsidR="00B625B2" w:rsidRDefault="00B625B2" w:rsidP="00B625B2">
            <w:pPr>
              <w:pStyle w:val="TableParagraph"/>
              <w:kinsoku w:val="0"/>
              <w:overflowPunct w:val="0"/>
              <w:spacing w:line="240" w:lineRule="auto"/>
              <w:ind w:right="349"/>
              <w:jc w:val="left"/>
              <w:rPr>
                <w:sz w:val="22"/>
                <w:szCs w:val="22"/>
              </w:rPr>
            </w:pPr>
            <w:r>
              <w:rPr>
                <w:spacing w:val="-6"/>
              </w:rPr>
              <w:t xml:space="preserve">Знать </w:t>
            </w:r>
            <w:r>
              <w:t xml:space="preserve">и </w:t>
            </w:r>
            <w:r>
              <w:rPr>
                <w:spacing w:val="-6"/>
              </w:rPr>
              <w:t xml:space="preserve">понимать </w:t>
            </w:r>
            <w:r>
              <w:rPr>
                <w:spacing w:val="-7"/>
              </w:rPr>
              <w:t xml:space="preserve">сущность </w:t>
            </w:r>
            <w:r>
              <w:rPr>
                <w:spacing w:val="-6"/>
              </w:rPr>
              <w:t xml:space="preserve">жизни </w:t>
            </w:r>
            <w:r>
              <w:t xml:space="preserve">и </w:t>
            </w:r>
            <w:r>
              <w:rPr>
                <w:spacing w:val="-6"/>
              </w:rPr>
              <w:t>свойства живого</w:t>
            </w:r>
          </w:p>
        </w:tc>
      </w:tr>
      <w:tr w:rsidR="00B625B2" w:rsidRPr="00E607E3" w:rsidTr="00B625B2">
        <w:tc>
          <w:tcPr>
            <w:tcW w:w="1337" w:type="dxa"/>
          </w:tcPr>
          <w:p w:rsidR="00B625B2" w:rsidRDefault="00B625B2" w:rsidP="00493349"/>
        </w:tc>
        <w:tc>
          <w:tcPr>
            <w:tcW w:w="7983" w:type="dxa"/>
            <w:gridSpan w:val="2"/>
          </w:tcPr>
          <w:p w:rsidR="00B625B2" w:rsidRDefault="00B625B2" w:rsidP="00B625B2">
            <w:pPr>
              <w:pStyle w:val="TableParagraph"/>
              <w:kinsoku w:val="0"/>
              <w:overflowPunct w:val="0"/>
              <w:spacing w:line="240" w:lineRule="auto"/>
              <w:ind w:right="349"/>
              <w:jc w:val="left"/>
              <w:rPr>
                <w:spacing w:val="-6"/>
              </w:rPr>
            </w:pPr>
            <w:r>
              <w:t>Знать и понимать основные положения</w:t>
            </w:r>
            <w:r>
              <w:tab/>
            </w:r>
            <w:r>
              <w:rPr>
                <w:spacing w:val="-3"/>
              </w:rPr>
              <w:t xml:space="preserve">основных </w:t>
            </w:r>
            <w:r>
              <w:t>биологических</w:t>
            </w:r>
            <w:r>
              <w:rPr>
                <w:spacing w:val="1"/>
              </w:rPr>
              <w:t xml:space="preserve"> </w:t>
            </w:r>
            <w:r>
              <w:t>теорий</w:t>
            </w:r>
          </w:p>
        </w:tc>
      </w:tr>
      <w:tr w:rsidR="00B625B2" w:rsidRPr="00E607E3" w:rsidTr="00B625B2">
        <w:tc>
          <w:tcPr>
            <w:tcW w:w="1337" w:type="dxa"/>
          </w:tcPr>
          <w:p w:rsidR="00B625B2" w:rsidRDefault="00B625B2" w:rsidP="00493349"/>
        </w:tc>
        <w:tc>
          <w:tcPr>
            <w:tcW w:w="7983" w:type="dxa"/>
            <w:gridSpan w:val="2"/>
          </w:tcPr>
          <w:p w:rsidR="00B625B2" w:rsidRDefault="00B625B2" w:rsidP="00B625B2">
            <w:pPr>
              <w:pStyle w:val="TableParagraph"/>
              <w:kinsoku w:val="0"/>
              <w:overflowPunct w:val="0"/>
              <w:spacing w:line="240" w:lineRule="auto"/>
              <w:ind w:right="349"/>
              <w:jc w:val="left"/>
              <w:rPr>
                <w:sz w:val="22"/>
                <w:szCs w:val="22"/>
              </w:rPr>
            </w:pPr>
            <w:r w:rsidRPr="000568B4">
              <w:rPr>
                <w:b/>
              </w:rPr>
              <w:t>2.Уметь</w:t>
            </w:r>
          </w:p>
        </w:tc>
      </w:tr>
      <w:tr w:rsidR="00B625B2" w:rsidRPr="00E607E3" w:rsidTr="00B625B2">
        <w:tc>
          <w:tcPr>
            <w:tcW w:w="1337" w:type="dxa"/>
          </w:tcPr>
          <w:p w:rsidR="00B625B2" w:rsidRDefault="00B625B2" w:rsidP="00493349">
            <w:r>
              <w:t>3.1, 4.1</w:t>
            </w:r>
          </w:p>
        </w:tc>
        <w:tc>
          <w:tcPr>
            <w:tcW w:w="7983" w:type="dxa"/>
            <w:gridSpan w:val="2"/>
          </w:tcPr>
          <w:p w:rsidR="00B625B2" w:rsidRPr="00B625B2" w:rsidRDefault="00B625B2" w:rsidP="00B625B2">
            <w:pPr>
              <w:pStyle w:val="TableParagraph"/>
              <w:kinsoku w:val="0"/>
              <w:overflowPunct w:val="0"/>
              <w:spacing w:line="268" w:lineRule="exact"/>
              <w:jc w:val="left"/>
            </w:pPr>
            <w:r>
              <w:t>Сравнивать структуры и процессы  жизнедеятельности, протекающие в клетках</w:t>
            </w:r>
          </w:p>
        </w:tc>
      </w:tr>
    </w:tbl>
    <w:p w:rsidR="00827242" w:rsidRDefault="00827242" w:rsidP="00827242">
      <w:pPr>
        <w:pStyle w:val="a5"/>
        <w:ind w:left="644"/>
        <w:jc w:val="both"/>
        <w:rPr>
          <w:rFonts w:ascii="TimesNewRoman" w:hAnsi="TimesNewRoman" w:cs="TimesNewRoman"/>
        </w:rPr>
      </w:pPr>
    </w:p>
    <w:p w:rsidR="002E0BDB" w:rsidRDefault="002E0BDB" w:rsidP="002E0BDB">
      <w:pPr>
        <w:pStyle w:val="a3"/>
        <w:kinsoku w:val="0"/>
        <w:overflowPunct w:val="0"/>
        <w:spacing w:before="10"/>
        <w:rPr>
          <w:b/>
          <w:bCs/>
          <w:sz w:val="21"/>
          <w:szCs w:val="21"/>
        </w:rPr>
      </w:pPr>
    </w:p>
    <w:p w:rsidR="0041574D" w:rsidRDefault="0041574D" w:rsidP="0041574D">
      <w:pPr>
        <w:ind w:right="74" w:firstLine="708"/>
        <w:jc w:val="center"/>
        <w:rPr>
          <w:sz w:val="24"/>
          <w:szCs w:val="24"/>
          <w:u w:val="single"/>
        </w:rPr>
      </w:pPr>
      <w:r w:rsidRPr="00254F8D">
        <w:rPr>
          <w:sz w:val="24"/>
          <w:szCs w:val="24"/>
          <w:u w:val="single"/>
        </w:rPr>
        <w:t xml:space="preserve">Шкала перевода первичного балла за </w:t>
      </w:r>
      <w:proofErr w:type="gramStart"/>
      <w:r w:rsidRPr="00254F8D">
        <w:rPr>
          <w:sz w:val="24"/>
          <w:szCs w:val="24"/>
          <w:u w:val="single"/>
        </w:rPr>
        <w:t>выполнении</w:t>
      </w:r>
      <w:proofErr w:type="gramEnd"/>
      <w:r w:rsidRPr="00254F8D">
        <w:rPr>
          <w:sz w:val="24"/>
          <w:szCs w:val="24"/>
          <w:u w:val="single"/>
        </w:rPr>
        <w:t xml:space="preserve"> контрольной работы в отметку по 5-ной шкале</w:t>
      </w:r>
    </w:p>
    <w:tbl>
      <w:tblPr>
        <w:tblStyle w:val="a9"/>
        <w:tblW w:w="0" w:type="auto"/>
        <w:tblLook w:val="04A0" w:firstRow="1" w:lastRow="0" w:firstColumn="1" w:lastColumn="0" w:noHBand="0" w:noVBand="1"/>
      </w:tblPr>
      <w:tblGrid>
        <w:gridCol w:w="1914"/>
        <w:gridCol w:w="1914"/>
        <w:gridCol w:w="1914"/>
        <w:gridCol w:w="1914"/>
        <w:gridCol w:w="1915"/>
      </w:tblGrid>
      <w:tr w:rsidR="0041574D" w:rsidTr="00493349">
        <w:tc>
          <w:tcPr>
            <w:tcW w:w="1914" w:type="dxa"/>
          </w:tcPr>
          <w:p w:rsidR="0041574D" w:rsidRDefault="0041574D" w:rsidP="00493349">
            <w:pPr>
              <w:ind w:right="74"/>
              <w:jc w:val="center"/>
              <w:rPr>
                <w:sz w:val="24"/>
                <w:szCs w:val="24"/>
              </w:rPr>
            </w:pPr>
            <w:r>
              <w:rPr>
                <w:sz w:val="24"/>
                <w:szCs w:val="24"/>
              </w:rPr>
              <w:t>Отметка по 5-ной шкале</w:t>
            </w:r>
          </w:p>
        </w:tc>
        <w:tc>
          <w:tcPr>
            <w:tcW w:w="1914" w:type="dxa"/>
          </w:tcPr>
          <w:p w:rsidR="0041574D" w:rsidRDefault="0041574D" w:rsidP="00493349">
            <w:pPr>
              <w:ind w:right="74"/>
              <w:jc w:val="center"/>
              <w:rPr>
                <w:sz w:val="24"/>
                <w:szCs w:val="24"/>
              </w:rPr>
            </w:pPr>
            <w:r>
              <w:rPr>
                <w:sz w:val="24"/>
                <w:szCs w:val="24"/>
              </w:rPr>
              <w:t>2</w:t>
            </w:r>
          </w:p>
        </w:tc>
        <w:tc>
          <w:tcPr>
            <w:tcW w:w="1914" w:type="dxa"/>
          </w:tcPr>
          <w:p w:rsidR="0041574D" w:rsidRDefault="0041574D" w:rsidP="00493349">
            <w:pPr>
              <w:ind w:right="74"/>
              <w:jc w:val="center"/>
              <w:rPr>
                <w:sz w:val="24"/>
                <w:szCs w:val="24"/>
              </w:rPr>
            </w:pPr>
            <w:r>
              <w:rPr>
                <w:sz w:val="24"/>
                <w:szCs w:val="24"/>
              </w:rPr>
              <w:t>3</w:t>
            </w:r>
          </w:p>
        </w:tc>
        <w:tc>
          <w:tcPr>
            <w:tcW w:w="1914" w:type="dxa"/>
          </w:tcPr>
          <w:p w:rsidR="0041574D" w:rsidRDefault="0041574D" w:rsidP="00493349">
            <w:pPr>
              <w:ind w:right="74"/>
              <w:jc w:val="center"/>
              <w:rPr>
                <w:sz w:val="24"/>
                <w:szCs w:val="24"/>
              </w:rPr>
            </w:pPr>
            <w:r>
              <w:rPr>
                <w:sz w:val="24"/>
                <w:szCs w:val="24"/>
              </w:rPr>
              <w:t>4</w:t>
            </w:r>
          </w:p>
        </w:tc>
        <w:tc>
          <w:tcPr>
            <w:tcW w:w="1915" w:type="dxa"/>
          </w:tcPr>
          <w:p w:rsidR="0041574D" w:rsidRDefault="0041574D" w:rsidP="00493349">
            <w:pPr>
              <w:ind w:right="74"/>
              <w:jc w:val="center"/>
              <w:rPr>
                <w:sz w:val="24"/>
                <w:szCs w:val="24"/>
              </w:rPr>
            </w:pPr>
            <w:r>
              <w:rPr>
                <w:sz w:val="24"/>
                <w:szCs w:val="24"/>
              </w:rPr>
              <w:t>5</w:t>
            </w:r>
          </w:p>
        </w:tc>
      </w:tr>
      <w:tr w:rsidR="0041574D" w:rsidTr="00493349">
        <w:tc>
          <w:tcPr>
            <w:tcW w:w="1914" w:type="dxa"/>
          </w:tcPr>
          <w:p w:rsidR="0041574D" w:rsidRDefault="0041574D" w:rsidP="00493349">
            <w:pPr>
              <w:ind w:right="74"/>
              <w:jc w:val="center"/>
              <w:rPr>
                <w:sz w:val="24"/>
                <w:szCs w:val="24"/>
              </w:rPr>
            </w:pPr>
            <w:r>
              <w:rPr>
                <w:sz w:val="24"/>
                <w:szCs w:val="24"/>
              </w:rPr>
              <w:t>Первичный балл</w:t>
            </w:r>
          </w:p>
        </w:tc>
        <w:tc>
          <w:tcPr>
            <w:tcW w:w="1914" w:type="dxa"/>
          </w:tcPr>
          <w:p w:rsidR="0041574D" w:rsidRDefault="0041574D" w:rsidP="00493349">
            <w:pPr>
              <w:ind w:right="74"/>
              <w:jc w:val="center"/>
              <w:rPr>
                <w:sz w:val="24"/>
                <w:szCs w:val="24"/>
              </w:rPr>
            </w:pPr>
            <w:r>
              <w:rPr>
                <w:sz w:val="24"/>
                <w:szCs w:val="24"/>
              </w:rPr>
              <w:t>0-18</w:t>
            </w:r>
          </w:p>
        </w:tc>
        <w:tc>
          <w:tcPr>
            <w:tcW w:w="1914" w:type="dxa"/>
          </w:tcPr>
          <w:p w:rsidR="0041574D" w:rsidRDefault="0041574D" w:rsidP="00493349">
            <w:pPr>
              <w:ind w:right="74"/>
              <w:jc w:val="center"/>
              <w:rPr>
                <w:sz w:val="24"/>
                <w:szCs w:val="24"/>
              </w:rPr>
            </w:pPr>
            <w:r>
              <w:rPr>
                <w:sz w:val="24"/>
                <w:szCs w:val="24"/>
              </w:rPr>
              <w:t>19 - 26</w:t>
            </w:r>
          </w:p>
        </w:tc>
        <w:tc>
          <w:tcPr>
            <w:tcW w:w="1914" w:type="dxa"/>
          </w:tcPr>
          <w:p w:rsidR="0041574D" w:rsidRDefault="0041574D" w:rsidP="00493349">
            <w:pPr>
              <w:ind w:right="74"/>
              <w:jc w:val="center"/>
              <w:rPr>
                <w:sz w:val="24"/>
                <w:szCs w:val="24"/>
              </w:rPr>
            </w:pPr>
            <w:r>
              <w:rPr>
                <w:sz w:val="24"/>
                <w:szCs w:val="24"/>
              </w:rPr>
              <w:t>27 - 34</w:t>
            </w:r>
          </w:p>
        </w:tc>
        <w:tc>
          <w:tcPr>
            <w:tcW w:w="1915" w:type="dxa"/>
          </w:tcPr>
          <w:p w:rsidR="0041574D" w:rsidRDefault="0041574D" w:rsidP="00493349">
            <w:pPr>
              <w:ind w:right="74"/>
              <w:jc w:val="center"/>
              <w:rPr>
                <w:sz w:val="24"/>
                <w:szCs w:val="24"/>
              </w:rPr>
            </w:pPr>
            <w:r>
              <w:rPr>
                <w:sz w:val="24"/>
                <w:szCs w:val="24"/>
              </w:rPr>
              <w:t>35-39</w:t>
            </w:r>
          </w:p>
        </w:tc>
      </w:tr>
      <w:tr w:rsidR="0041574D" w:rsidTr="00493349">
        <w:tc>
          <w:tcPr>
            <w:tcW w:w="1914" w:type="dxa"/>
          </w:tcPr>
          <w:p w:rsidR="0041574D" w:rsidRPr="00AE2515" w:rsidRDefault="0041574D" w:rsidP="00493349">
            <w:pPr>
              <w:tabs>
                <w:tab w:val="left" w:pos="1152"/>
              </w:tabs>
              <w:rPr>
                <w:spacing w:val="-4"/>
              </w:rPr>
            </w:pPr>
            <w:r w:rsidRPr="00AE2515">
              <w:rPr>
                <w:spacing w:val="-4"/>
              </w:rPr>
              <w:t>Уровень достижений</w:t>
            </w:r>
          </w:p>
        </w:tc>
        <w:tc>
          <w:tcPr>
            <w:tcW w:w="1914" w:type="dxa"/>
          </w:tcPr>
          <w:p w:rsidR="0041574D" w:rsidRPr="00AE2515" w:rsidRDefault="0041574D" w:rsidP="00493349">
            <w:pPr>
              <w:tabs>
                <w:tab w:val="left" w:pos="1152"/>
              </w:tabs>
              <w:jc w:val="center"/>
              <w:rPr>
                <w:spacing w:val="-4"/>
              </w:rPr>
            </w:pPr>
            <w:r>
              <w:rPr>
                <w:spacing w:val="-4"/>
              </w:rPr>
              <w:t>Критический</w:t>
            </w:r>
          </w:p>
        </w:tc>
        <w:tc>
          <w:tcPr>
            <w:tcW w:w="1914" w:type="dxa"/>
          </w:tcPr>
          <w:p w:rsidR="0041574D" w:rsidRPr="00AE2515" w:rsidRDefault="0041574D" w:rsidP="00493349">
            <w:pPr>
              <w:tabs>
                <w:tab w:val="left" w:pos="1152"/>
              </w:tabs>
              <w:jc w:val="center"/>
              <w:rPr>
                <w:spacing w:val="-4"/>
              </w:rPr>
            </w:pPr>
            <w:r w:rsidRPr="00AE2515">
              <w:rPr>
                <w:spacing w:val="-4"/>
              </w:rPr>
              <w:t>Базовый</w:t>
            </w:r>
          </w:p>
        </w:tc>
        <w:tc>
          <w:tcPr>
            <w:tcW w:w="3829" w:type="dxa"/>
            <w:gridSpan w:val="2"/>
          </w:tcPr>
          <w:p w:rsidR="0041574D" w:rsidRDefault="0041574D" w:rsidP="00493349">
            <w:pPr>
              <w:ind w:right="74"/>
              <w:jc w:val="center"/>
              <w:rPr>
                <w:sz w:val="24"/>
                <w:szCs w:val="24"/>
              </w:rPr>
            </w:pPr>
            <w:r w:rsidRPr="00AE2515">
              <w:rPr>
                <w:spacing w:val="-4"/>
              </w:rPr>
              <w:t>Повышенный</w:t>
            </w:r>
          </w:p>
        </w:tc>
      </w:tr>
    </w:tbl>
    <w:p w:rsidR="0041574D" w:rsidRDefault="0041574D" w:rsidP="0041574D">
      <w:pPr>
        <w:widowControl/>
        <w:shd w:val="clear" w:color="auto" w:fill="FFFFFF"/>
        <w:autoSpaceDE/>
        <w:autoSpaceDN/>
        <w:adjustRightInd/>
        <w:jc w:val="both"/>
        <w:rPr>
          <w:rFonts w:eastAsia="Times New Roman"/>
          <w:b/>
          <w:bCs/>
          <w:color w:val="000000"/>
          <w:sz w:val="24"/>
          <w:szCs w:val="24"/>
        </w:rPr>
      </w:pPr>
    </w:p>
    <w:p w:rsidR="0041574D" w:rsidRDefault="0041574D" w:rsidP="0041574D">
      <w:pPr>
        <w:widowControl/>
        <w:shd w:val="clear" w:color="auto" w:fill="FFFFFF"/>
        <w:autoSpaceDE/>
        <w:autoSpaceDN/>
        <w:adjustRightInd/>
        <w:jc w:val="both"/>
        <w:rPr>
          <w:rFonts w:eastAsia="Times New Roman"/>
          <w:b/>
          <w:bCs/>
          <w:color w:val="000000"/>
          <w:sz w:val="24"/>
          <w:szCs w:val="24"/>
        </w:rPr>
      </w:pPr>
    </w:p>
    <w:p w:rsidR="0041574D" w:rsidRPr="002E0BDB" w:rsidRDefault="0041574D" w:rsidP="0041574D">
      <w:pPr>
        <w:widowControl/>
        <w:shd w:val="clear" w:color="auto" w:fill="FFFFFF"/>
        <w:autoSpaceDE/>
        <w:autoSpaceDN/>
        <w:adjustRightInd/>
        <w:jc w:val="both"/>
        <w:rPr>
          <w:rFonts w:ascii="Arial" w:eastAsia="Times New Roman" w:hAnsi="Arial" w:cs="Arial"/>
          <w:color w:val="000000"/>
        </w:rPr>
      </w:pPr>
      <w:r w:rsidRPr="002E0BDB">
        <w:rPr>
          <w:rFonts w:eastAsia="Times New Roman"/>
          <w:b/>
          <w:bCs/>
          <w:color w:val="000000"/>
          <w:sz w:val="24"/>
          <w:szCs w:val="24"/>
        </w:rPr>
        <w:t>Контрольная работа за год 10 класс.</w:t>
      </w:r>
    </w:p>
    <w:p w:rsidR="0041574D" w:rsidRPr="002E0BDB" w:rsidRDefault="0041574D" w:rsidP="0041574D">
      <w:pPr>
        <w:widowControl/>
        <w:shd w:val="clear" w:color="auto" w:fill="FFFFFF"/>
        <w:autoSpaceDE/>
        <w:autoSpaceDN/>
        <w:adjustRightInd/>
        <w:jc w:val="center"/>
        <w:rPr>
          <w:rFonts w:ascii="Arial" w:eastAsia="Times New Roman" w:hAnsi="Arial" w:cs="Arial"/>
          <w:color w:val="000000"/>
        </w:rPr>
      </w:pPr>
      <w:r w:rsidRPr="002E0BDB">
        <w:rPr>
          <w:rFonts w:eastAsia="Times New Roman"/>
          <w:b/>
          <w:bCs/>
          <w:color w:val="000000"/>
          <w:sz w:val="24"/>
          <w:szCs w:val="24"/>
        </w:rPr>
        <w:t>1 вариант.</w:t>
      </w:r>
    </w:p>
    <w:p w:rsidR="0041574D" w:rsidRPr="002E0BDB" w:rsidRDefault="0041574D" w:rsidP="0041574D">
      <w:pPr>
        <w:widowControl/>
        <w:shd w:val="clear" w:color="auto" w:fill="FFFFFF"/>
        <w:autoSpaceDE/>
        <w:autoSpaceDN/>
        <w:adjustRightInd/>
        <w:jc w:val="center"/>
        <w:rPr>
          <w:rFonts w:ascii="Arial" w:eastAsia="Times New Roman" w:hAnsi="Arial" w:cs="Arial"/>
          <w:color w:val="000000"/>
        </w:rPr>
      </w:pPr>
      <w:r w:rsidRPr="002E0BDB">
        <w:rPr>
          <w:rFonts w:eastAsia="Times New Roman"/>
          <w:b/>
          <w:bCs/>
          <w:color w:val="000000"/>
          <w:sz w:val="24"/>
          <w:szCs w:val="24"/>
        </w:rPr>
        <w:t>Часть А. Выберите один правильный ответ.</w:t>
      </w:r>
    </w:p>
    <w:p w:rsidR="0041574D" w:rsidRPr="002E0BDB" w:rsidRDefault="0041574D" w:rsidP="0041574D">
      <w:pPr>
        <w:widowControl/>
        <w:numPr>
          <w:ilvl w:val="0"/>
          <w:numId w:val="3"/>
        </w:numPr>
        <w:shd w:val="clear" w:color="auto" w:fill="FFFFFF"/>
        <w:autoSpaceDE/>
        <w:autoSpaceDN/>
        <w:adjustRightInd/>
        <w:ind w:left="0"/>
        <w:jc w:val="both"/>
        <w:rPr>
          <w:rFonts w:ascii="Arial" w:eastAsia="Times New Roman" w:hAnsi="Arial" w:cs="Arial"/>
          <w:color w:val="000000"/>
        </w:rPr>
      </w:pPr>
      <w:r w:rsidRPr="002E0BDB">
        <w:rPr>
          <w:rFonts w:eastAsia="Times New Roman"/>
          <w:color w:val="000000"/>
          <w:sz w:val="24"/>
          <w:szCs w:val="24"/>
        </w:rPr>
        <w:t>Какие химические элементы называются макроэлементами?</w:t>
      </w:r>
    </w:p>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r w:rsidRPr="002E0BDB">
        <w:rPr>
          <w:rFonts w:eastAsia="Times New Roman"/>
          <w:color w:val="000000"/>
          <w:sz w:val="24"/>
          <w:szCs w:val="24"/>
        </w:rPr>
        <w:t>А. кислород                В. азот</w:t>
      </w:r>
    </w:p>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r w:rsidRPr="002E0BDB">
        <w:rPr>
          <w:rFonts w:eastAsia="Times New Roman"/>
          <w:color w:val="000000"/>
          <w:sz w:val="24"/>
          <w:szCs w:val="24"/>
        </w:rPr>
        <w:t>Б. водород                Г. все ответы верны</w:t>
      </w:r>
    </w:p>
    <w:p w:rsidR="0041574D" w:rsidRPr="002E0BDB" w:rsidRDefault="0041574D" w:rsidP="0041574D">
      <w:pPr>
        <w:widowControl/>
        <w:numPr>
          <w:ilvl w:val="0"/>
          <w:numId w:val="4"/>
        </w:numPr>
        <w:shd w:val="clear" w:color="auto" w:fill="FFFFFF"/>
        <w:autoSpaceDE/>
        <w:autoSpaceDN/>
        <w:adjustRightInd/>
        <w:ind w:left="0"/>
        <w:jc w:val="both"/>
        <w:rPr>
          <w:rFonts w:ascii="Arial" w:eastAsia="Times New Roman" w:hAnsi="Arial" w:cs="Arial"/>
          <w:color w:val="000000"/>
        </w:rPr>
      </w:pPr>
      <w:r w:rsidRPr="002E0BDB">
        <w:rPr>
          <w:rFonts w:eastAsia="Times New Roman"/>
          <w:color w:val="000000"/>
          <w:sz w:val="24"/>
          <w:szCs w:val="24"/>
        </w:rPr>
        <w:t>Какое из представленных веществ относится к моносахаридам?</w:t>
      </w:r>
    </w:p>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r w:rsidRPr="002E0BDB">
        <w:rPr>
          <w:rFonts w:eastAsia="Times New Roman"/>
          <w:color w:val="000000"/>
          <w:sz w:val="24"/>
          <w:szCs w:val="24"/>
        </w:rPr>
        <w:t>А. крахмал                        В. хитин</w:t>
      </w:r>
    </w:p>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r w:rsidRPr="002E0BDB">
        <w:rPr>
          <w:rFonts w:eastAsia="Times New Roman"/>
          <w:color w:val="000000"/>
          <w:sz w:val="24"/>
          <w:szCs w:val="24"/>
        </w:rPr>
        <w:t>Б. глюкоза                         Г. сахароза</w:t>
      </w:r>
    </w:p>
    <w:p w:rsidR="0041574D" w:rsidRPr="002E0BDB" w:rsidRDefault="0041574D" w:rsidP="0041574D">
      <w:pPr>
        <w:widowControl/>
        <w:numPr>
          <w:ilvl w:val="0"/>
          <w:numId w:val="5"/>
        </w:numPr>
        <w:shd w:val="clear" w:color="auto" w:fill="FFFFFF"/>
        <w:autoSpaceDE/>
        <w:autoSpaceDN/>
        <w:adjustRightInd/>
        <w:ind w:left="0"/>
        <w:jc w:val="both"/>
        <w:rPr>
          <w:rFonts w:ascii="Arial" w:eastAsia="Times New Roman" w:hAnsi="Arial" w:cs="Arial"/>
          <w:color w:val="000000"/>
        </w:rPr>
      </w:pPr>
      <w:r w:rsidRPr="002E0BDB">
        <w:rPr>
          <w:rFonts w:eastAsia="Times New Roman"/>
          <w:color w:val="000000"/>
          <w:sz w:val="24"/>
          <w:szCs w:val="24"/>
        </w:rPr>
        <w:t>Какая функция НЕ относится к функциям углеводов?</w:t>
      </w:r>
    </w:p>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r w:rsidRPr="002E0BDB">
        <w:rPr>
          <w:rFonts w:eastAsia="Times New Roman"/>
          <w:color w:val="000000"/>
          <w:sz w:val="24"/>
          <w:szCs w:val="24"/>
        </w:rPr>
        <w:t>А. запасающая                        В. защитная</w:t>
      </w:r>
    </w:p>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r w:rsidRPr="002E0BDB">
        <w:rPr>
          <w:rFonts w:eastAsia="Times New Roman"/>
          <w:color w:val="000000"/>
          <w:sz w:val="24"/>
          <w:szCs w:val="24"/>
        </w:rPr>
        <w:t>Б. строительная                        Г. регуляторная</w:t>
      </w:r>
    </w:p>
    <w:p w:rsidR="0041574D" w:rsidRPr="002E0BDB" w:rsidRDefault="0041574D" w:rsidP="0041574D">
      <w:pPr>
        <w:widowControl/>
        <w:numPr>
          <w:ilvl w:val="0"/>
          <w:numId w:val="6"/>
        </w:numPr>
        <w:shd w:val="clear" w:color="auto" w:fill="FFFFFF"/>
        <w:autoSpaceDE/>
        <w:autoSpaceDN/>
        <w:adjustRightInd/>
        <w:ind w:left="0"/>
        <w:jc w:val="both"/>
        <w:rPr>
          <w:rFonts w:ascii="Arial" w:eastAsia="Times New Roman" w:hAnsi="Arial" w:cs="Arial"/>
          <w:color w:val="000000"/>
        </w:rPr>
      </w:pPr>
      <w:r w:rsidRPr="002E0BDB">
        <w:rPr>
          <w:rFonts w:eastAsia="Times New Roman"/>
          <w:color w:val="000000"/>
          <w:sz w:val="24"/>
          <w:szCs w:val="24"/>
        </w:rPr>
        <w:t>Что собой представляет третичная структура белка?</w:t>
      </w:r>
    </w:p>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r w:rsidRPr="002E0BDB">
        <w:rPr>
          <w:rFonts w:eastAsia="Times New Roman"/>
          <w:color w:val="000000"/>
          <w:sz w:val="24"/>
          <w:szCs w:val="24"/>
        </w:rPr>
        <w:t>А. полипептидная цепь                                        В. глобула</w:t>
      </w:r>
    </w:p>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r w:rsidRPr="002E0BDB">
        <w:rPr>
          <w:rFonts w:eastAsia="Times New Roman"/>
          <w:color w:val="000000"/>
          <w:sz w:val="24"/>
          <w:szCs w:val="24"/>
        </w:rPr>
        <w:t>Б. спирально закрученная цепь                                Г. комплекс глобул</w:t>
      </w:r>
    </w:p>
    <w:p w:rsidR="0041574D" w:rsidRPr="002E0BDB" w:rsidRDefault="0041574D" w:rsidP="0041574D">
      <w:pPr>
        <w:widowControl/>
        <w:numPr>
          <w:ilvl w:val="0"/>
          <w:numId w:val="7"/>
        </w:numPr>
        <w:shd w:val="clear" w:color="auto" w:fill="FFFFFF"/>
        <w:autoSpaceDE/>
        <w:autoSpaceDN/>
        <w:adjustRightInd/>
        <w:ind w:left="0"/>
        <w:jc w:val="both"/>
        <w:rPr>
          <w:rFonts w:ascii="Arial" w:eastAsia="Times New Roman" w:hAnsi="Arial" w:cs="Arial"/>
          <w:color w:val="000000"/>
        </w:rPr>
      </w:pPr>
      <w:r w:rsidRPr="002E0BDB">
        <w:rPr>
          <w:rFonts w:eastAsia="Times New Roman"/>
          <w:color w:val="000000"/>
          <w:sz w:val="24"/>
          <w:szCs w:val="24"/>
        </w:rPr>
        <w:t>Какое строение имеет нуклеотид молекулы РНК:</w:t>
      </w:r>
    </w:p>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r w:rsidRPr="002E0BDB">
        <w:rPr>
          <w:rFonts w:eastAsia="Times New Roman"/>
          <w:color w:val="000000"/>
          <w:sz w:val="24"/>
          <w:szCs w:val="24"/>
        </w:rPr>
        <w:t>А. глюкоза, азотистое основание, остаток фосфорной кислоты</w:t>
      </w:r>
    </w:p>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r w:rsidRPr="002E0BDB">
        <w:rPr>
          <w:rFonts w:eastAsia="Times New Roman"/>
          <w:color w:val="000000"/>
          <w:sz w:val="24"/>
          <w:szCs w:val="24"/>
        </w:rPr>
        <w:t>Б. рибоза, азотистое основание, остаток фосфорной кислоты</w:t>
      </w:r>
    </w:p>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r w:rsidRPr="002E0BDB">
        <w:rPr>
          <w:rFonts w:eastAsia="Times New Roman"/>
          <w:color w:val="000000"/>
          <w:sz w:val="24"/>
          <w:szCs w:val="24"/>
        </w:rPr>
        <w:t xml:space="preserve">В. </w:t>
      </w:r>
      <w:proofErr w:type="spellStart"/>
      <w:r w:rsidRPr="002E0BDB">
        <w:rPr>
          <w:rFonts w:eastAsia="Times New Roman"/>
          <w:color w:val="000000"/>
          <w:sz w:val="24"/>
          <w:szCs w:val="24"/>
        </w:rPr>
        <w:t>дезоксирибоза</w:t>
      </w:r>
      <w:proofErr w:type="spellEnd"/>
      <w:r w:rsidRPr="002E0BDB">
        <w:rPr>
          <w:rFonts w:eastAsia="Times New Roman"/>
          <w:color w:val="000000"/>
          <w:sz w:val="24"/>
          <w:szCs w:val="24"/>
        </w:rPr>
        <w:t>, азотистое основание, остаток фосфорной кислоты</w:t>
      </w:r>
    </w:p>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r w:rsidRPr="002E0BDB">
        <w:rPr>
          <w:rFonts w:eastAsia="Times New Roman"/>
          <w:color w:val="000000"/>
          <w:sz w:val="24"/>
          <w:szCs w:val="24"/>
        </w:rPr>
        <w:t>Г.   рибоза, азотистое основание.</w:t>
      </w:r>
    </w:p>
    <w:p w:rsidR="0041574D" w:rsidRPr="002E0BDB" w:rsidRDefault="0041574D" w:rsidP="0041574D">
      <w:pPr>
        <w:widowControl/>
        <w:numPr>
          <w:ilvl w:val="0"/>
          <w:numId w:val="8"/>
        </w:numPr>
        <w:shd w:val="clear" w:color="auto" w:fill="FFFFFF"/>
        <w:autoSpaceDE/>
        <w:autoSpaceDN/>
        <w:adjustRightInd/>
        <w:ind w:left="0"/>
        <w:jc w:val="both"/>
        <w:rPr>
          <w:rFonts w:ascii="Arial" w:eastAsia="Times New Roman" w:hAnsi="Arial" w:cs="Arial"/>
          <w:color w:val="000000"/>
        </w:rPr>
      </w:pPr>
      <w:r w:rsidRPr="002E0BDB">
        <w:rPr>
          <w:rFonts w:eastAsia="Times New Roman"/>
          <w:color w:val="000000"/>
          <w:sz w:val="24"/>
          <w:szCs w:val="24"/>
        </w:rPr>
        <w:t>Какое азотистое основание не входит в состав молекулы ДНК:</w:t>
      </w:r>
    </w:p>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r w:rsidRPr="002E0BDB">
        <w:rPr>
          <w:rFonts w:eastAsia="Times New Roman"/>
          <w:color w:val="000000"/>
          <w:sz w:val="24"/>
          <w:szCs w:val="24"/>
        </w:rPr>
        <w:t xml:space="preserve">А. </w:t>
      </w:r>
      <w:proofErr w:type="spellStart"/>
      <w:r w:rsidRPr="002E0BDB">
        <w:rPr>
          <w:rFonts w:eastAsia="Times New Roman"/>
          <w:color w:val="000000"/>
          <w:sz w:val="24"/>
          <w:szCs w:val="24"/>
        </w:rPr>
        <w:t>аденин</w:t>
      </w:r>
      <w:proofErr w:type="spellEnd"/>
      <w:r w:rsidRPr="002E0BDB">
        <w:rPr>
          <w:rFonts w:eastAsia="Times New Roman"/>
          <w:color w:val="000000"/>
          <w:sz w:val="24"/>
          <w:szCs w:val="24"/>
        </w:rPr>
        <w:t xml:space="preserve">                        В. </w:t>
      </w:r>
      <w:proofErr w:type="spellStart"/>
      <w:r w:rsidRPr="002E0BDB">
        <w:rPr>
          <w:rFonts w:eastAsia="Times New Roman"/>
          <w:color w:val="000000"/>
          <w:sz w:val="24"/>
          <w:szCs w:val="24"/>
        </w:rPr>
        <w:t>цитозин</w:t>
      </w:r>
      <w:proofErr w:type="spellEnd"/>
    </w:p>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r w:rsidRPr="002E0BDB">
        <w:rPr>
          <w:rFonts w:eastAsia="Times New Roman"/>
          <w:color w:val="000000"/>
          <w:sz w:val="24"/>
          <w:szCs w:val="24"/>
        </w:rPr>
        <w:t xml:space="preserve">Б. гуанин                        Г. </w:t>
      </w:r>
      <w:proofErr w:type="spellStart"/>
      <w:r w:rsidRPr="002E0BDB">
        <w:rPr>
          <w:rFonts w:eastAsia="Times New Roman"/>
          <w:color w:val="000000"/>
          <w:sz w:val="24"/>
          <w:szCs w:val="24"/>
        </w:rPr>
        <w:t>урацил</w:t>
      </w:r>
      <w:proofErr w:type="spellEnd"/>
    </w:p>
    <w:p w:rsidR="0041574D" w:rsidRPr="002E0BDB" w:rsidRDefault="0041574D" w:rsidP="0041574D">
      <w:pPr>
        <w:widowControl/>
        <w:numPr>
          <w:ilvl w:val="0"/>
          <w:numId w:val="9"/>
        </w:numPr>
        <w:shd w:val="clear" w:color="auto" w:fill="FFFFFF"/>
        <w:autoSpaceDE/>
        <w:autoSpaceDN/>
        <w:adjustRightInd/>
        <w:ind w:left="0"/>
        <w:jc w:val="both"/>
        <w:rPr>
          <w:rFonts w:ascii="Arial" w:eastAsia="Times New Roman" w:hAnsi="Arial" w:cs="Arial"/>
          <w:color w:val="000000"/>
        </w:rPr>
      </w:pPr>
      <w:r w:rsidRPr="002E0BDB">
        <w:rPr>
          <w:rFonts w:eastAsia="Times New Roman"/>
          <w:color w:val="000000"/>
          <w:sz w:val="24"/>
          <w:szCs w:val="24"/>
        </w:rPr>
        <w:t>Процесс поглощения растворенных веще</w:t>
      </w:r>
      <w:proofErr w:type="gramStart"/>
      <w:r w:rsidRPr="002E0BDB">
        <w:rPr>
          <w:rFonts w:eastAsia="Times New Roman"/>
          <w:color w:val="000000"/>
          <w:sz w:val="24"/>
          <w:szCs w:val="24"/>
        </w:rPr>
        <w:t>ств кл</w:t>
      </w:r>
      <w:proofErr w:type="gramEnd"/>
      <w:r w:rsidRPr="002E0BDB">
        <w:rPr>
          <w:rFonts w:eastAsia="Times New Roman"/>
          <w:color w:val="000000"/>
          <w:sz w:val="24"/>
          <w:szCs w:val="24"/>
        </w:rPr>
        <w:t>еточной стенкой называется:</w:t>
      </w:r>
    </w:p>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r w:rsidRPr="002E0BDB">
        <w:rPr>
          <w:rFonts w:eastAsia="Times New Roman"/>
          <w:color w:val="000000"/>
          <w:sz w:val="24"/>
          <w:szCs w:val="24"/>
        </w:rPr>
        <w:t>А. фотосинтез                        В. фагоцитоз</w:t>
      </w:r>
    </w:p>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r w:rsidRPr="002E0BDB">
        <w:rPr>
          <w:rFonts w:eastAsia="Times New Roman"/>
          <w:color w:val="000000"/>
          <w:sz w:val="24"/>
          <w:szCs w:val="24"/>
        </w:rPr>
        <w:t xml:space="preserve">Б. </w:t>
      </w:r>
      <w:proofErr w:type="spellStart"/>
      <w:r w:rsidRPr="002E0BDB">
        <w:rPr>
          <w:rFonts w:eastAsia="Times New Roman"/>
          <w:color w:val="000000"/>
          <w:sz w:val="24"/>
          <w:szCs w:val="24"/>
        </w:rPr>
        <w:t>пиноцитоз</w:t>
      </w:r>
      <w:proofErr w:type="spellEnd"/>
      <w:r w:rsidRPr="002E0BDB">
        <w:rPr>
          <w:rFonts w:eastAsia="Times New Roman"/>
          <w:color w:val="000000"/>
          <w:sz w:val="24"/>
          <w:szCs w:val="24"/>
        </w:rPr>
        <w:t xml:space="preserve">                         Г. хемосинтез</w:t>
      </w:r>
    </w:p>
    <w:p w:rsidR="0041574D" w:rsidRPr="002E0BDB" w:rsidRDefault="0041574D" w:rsidP="0041574D">
      <w:pPr>
        <w:widowControl/>
        <w:numPr>
          <w:ilvl w:val="0"/>
          <w:numId w:val="10"/>
        </w:numPr>
        <w:shd w:val="clear" w:color="auto" w:fill="FFFFFF"/>
        <w:autoSpaceDE/>
        <w:autoSpaceDN/>
        <w:adjustRightInd/>
        <w:ind w:left="0"/>
        <w:jc w:val="both"/>
        <w:rPr>
          <w:rFonts w:ascii="Arial" w:eastAsia="Times New Roman" w:hAnsi="Arial" w:cs="Arial"/>
          <w:color w:val="000000"/>
        </w:rPr>
      </w:pPr>
      <w:r w:rsidRPr="002E0BDB">
        <w:rPr>
          <w:rFonts w:eastAsia="Times New Roman"/>
          <w:color w:val="000000"/>
          <w:sz w:val="24"/>
          <w:szCs w:val="24"/>
        </w:rPr>
        <w:t>Какая часть клетки осуществляет транспорт веществ по клетке:</w:t>
      </w:r>
    </w:p>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r w:rsidRPr="002E0BDB">
        <w:rPr>
          <w:rFonts w:eastAsia="Times New Roman"/>
          <w:color w:val="000000"/>
          <w:sz w:val="24"/>
          <w:szCs w:val="24"/>
        </w:rPr>
        <w:t xml:space="preserve">А. комплекс </w:t>
      </w:r>
      <w:proofErr w:type="spellStart"/>
      <w:r w:rsidRPr="002E0BDB">
        <w:rPr>
          <w:rFonts w:eastAsia="Times New Roman"/>
          <w:color w:val="000000"/>
          <w:sz w:val="24"/>
          <w:szCs w:val="24"/>
        </w:rPr>
        <w:t>Гольджи</w:t>
      </w:r>
      <w:proofErr w:type="spellEnd"/>
      <w:r w:rsidRPr="002E0BDB">
        <w:rPr>
          <w:rFonts w:eastAsia="Times New Roman"/>
          <w:color w:val="000000"/>
          <w:sz w:val="24"/>
          <w:szCs w:val="24"/>
        </w:rPr>
        <w:t>                        В. рибосомы</w:t>
      </w:r>
    </w:p>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r w:rsidRPr="002E0BDB">
        <w:rPr>
          <w:rFonts w:eastAsia="Times New Roman"/>
          <w:color w:val="000000"/>
          <w:sz w:val="24"/>
          <w:szCs w:val="24"/>
        </w:rPr>
        <w:t>Б. ЭПС                                        Г. митохондрии</w:t>
      </w:r>
    </w:p>
    <w:p w:rsidR="0041574D" w:rsidRPr="002E0BDB" w:rsidRDefault="0041574D" w:rsidP="0041574D">
      <w:pPr>
        <w:widowControl/>
        <w:numPr>
          <w:ilvl w:val="0"/>
          <w:numId w:val="11"/>
        </w:numPr>
        <w:shd w:val="clear" w:color="auto" w:fill="FFFFFF"/>
        <w:autoSpaceDE/>
        <w:autoSpaceDN/>
        <w:adjustRightInd/>
        <w:ind w:left="0"/>
        <w:jc w:val="both"/>
        <w:rPr>
          <w:rFonts w:ascii="Arial" w:eastAsia="Times New Roman" w:hAnsi="Arial" w:cs="Arial"/>
          <w:color w:val="000000"/>
        </w:rPr>
      </w:pPr>
      <w:r w:rsidRPr="002E0BDB">
        <w:rPr>
          <w:rFonts w:eastAsia="Times New Roman"/>
          <w:color w:val="000000"/>
          <w:sz w:val="24"/>
          <w:szCs w:val="24"/>
        </w:rPr>
        <w:t>Как называются клетки, не имеющие оформленного ядра?</w:t>
      </w:r>
    </w:p>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r w:rsidRPr="002E0BDB">
        <w:rPr>
          <w:rFonts w:eastAsia="Times New Roman"/>
          <w:color w:val="000000"/>
          <w:sz w:val="24"/>
          <w:szCs w:val="24"/>
        </w:rPr>
        <w:t>А. прокариоты                В. анаэробы</w:t>
      </w:r>
    </w:p>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r w:rsidRPr="002E0BDB">
        <w:rPr>
          <w:rFonts w:eastAsia="Times New Roman"/>
          <w:color w:val="000000"/>
          <w:sz w:val="24"/>
          <w:szCs w:val="24"/>
        </w:rPr>
        <w:lastRenderedPageBreak/>
        <w:t>Б. эукариоты                Г. аэробы</w:t>
      </w:r>
    </w:p>
    <w:p w:rsidR="0041574D" w:rsidRPr="002E0BDB" w:rsidRDefault="0041574D" w:rsidP="0041574D">
      <w:pPr>
        <w:widowControl/>
        <w:numPr>
          <w:ilvl w:val="0"/>
          <w:numId w:val="12"/>
        </w:numPr>
        <w:shd w:val="clear" w:color="auto" w:fill="FFFFFF"/>
        <w:autoSpaceDE/>
        <w:autoSpaceDN/>
        <w:adjustRightInd/>
        <w:ind w:left="0"/>
        <w:jc w:val="both"/>
        <w:rPr>
          <w:rFonts w:ascii="Arial" w:eastAsia="Times New Roman" w:hAnsi="Arial" w:cs="Arial"/>
          <w:color w:val="000000"/>
        </w:rPr>
      </w:pPr>
      <w:r w:rsidRPr="002E0BDB">
        <w:rPr>
          <w:rFonts w:eastAsia="Times New Roman"/>
          <w:color w:val="000000"/>
          <w:sz w:val="24"/>
          <w:szCs w:val="24"/>
        </w:rPr>
        <w:t>Какой участок одной из цепочек ДНК будет комплементарен другой цепочке ДНК – ТАТЦЦГТАГГТ:</w:t>
      </w:r>
    </w:p>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r w:rsidRPr="002E0BDB">
        <w:rPr>
          <w:rFonts w:eastAsia="Times New Roman"/>
          <w:color w:val="000000"/>
          <w:sz w:val="24"/>
          <w:szCs w:val="24"/>
        </w:rPr>
        <w:t>А. ТТАГГТТЦЦАТ                        В. АТТГГТАТЦЦА</w:t>
      </w:r>
    </w:p>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r w:rsidRPr="002E0BDB">
        <w:rPr>
          <w:rFonts w:eastAsia="Times New Roman"/>
          <w:color w:val="000000"/>
          <w:sz w:val="24"/>
          <w:szCs w:val="24"/>
        </w:rPr>
        <w:t>Б. АТАГГЦАТЦЦА                        Г. ЦТАГГЦАТЦЦА</w:t>
      </w:r>
    </w:p>
    <w:p w:rsidR="0041574D" w:rsidRPr="002E0BDB" w:rsidRDefault="0041574D" w:rsidP="0041574D">
      <w:pPr>
        <w:widowControl/>
        <w:numPr>
          <w:ilvl w:val="0"/>
          <w:numId w:val="13"/>
        </w:numPr>
        <w:shd w:val="clear" w:color="auto" w:fill="FFFFFF"/>
        <w:autoSpaceDE/>
        <w:autoSpaceDN/>
        <w:adjustRightInd/>
        <w:ind w:left="0"/>
        <w:jc w:val="both"/>
        <w:rPr>
          <w:rFonts w:ascii="Arial" w:eastAsia="Times New Roman" w:hAnsi="Arial" w:cs="Arial"/>
          <w:color w:val="000000"/>
        </w:rPr>
      </w:pPr>
      <w:r w:rsidRPr="002E0BDB">
        <w:rPr>
          <w:rFonts w:eastAsia="Times New Roman"/>
          <w:color w:val="000000"/>
          <w:sz w:val="24"/>
          <w:szCs w:val="24"/>
        </w:rPr>
        <w:t>Как называется молекула РНК, которая отвечает за транскрипцию информации с молекулы ДНК:</w:t>
      </w:r>
    </w:p>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r w:rsidRPr="002E0BDB">
        <w:rPr>
          <w:rFonts w:eastAsia="Times New Roman"/>
          <w:color w:val="000000"/>
          <w:sz w:val="24"/>
          <w:szCs w:val="24"/>
        </w:rPr>
        <w:t>А. Т-РНК                        В. Р-РНК</w:t>
      </w:r>
    </w:p>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r w:rsidRPr="002E0BDB">
        <w:rPr>
          <w:rFonts w:eastAsia="Times New Roman"/>
          <w:color w:val="000000"/>
          <w:sz w:val="24"/>
          <w:szCs w:val="24"/>
        </w:rPr>
        <w:t>Б. И-РНК</w:t>
      </w:r>
    </w:p>
    <w:p w:rsidR="0041574D" w:rsidRPr="002E0BDB" w:rsidRDefault="0041574D" w:rsidP="0041574D">
      <w:pPr>
        <w:widowControl/>
        <w:numPr>
          <w:ilvl w:val="0"/>
          <w:numId w:val="14"/>
        </w:numPr>
        <w:shd w:val="clear" w:color="auto" w:fill="FFFFFF"/>
        <w:autoSpaceDE/>
        <w:autoSpaceDN/>
        <w:adjustRightInd/>
        <w:ind w:left="0"/>
        <w:jc w:val="both"/>
        <w:rPr>
          <w:rFonts w:ascii="Arial" w:eastAsia="Times New Roman" w:hAnsi="Arial" w:cs="Arial"/>
          <w:color w:val="000000"/>
        </w:rPr>
      </w:pPr>
      <w:r w:rsidRPr="002E0BDB">
        <w:rPr>
          <w:rFonts w:eastAsia="Times New Roman"/>
          <w:color w:val="000000"/>
          <w:sz w:val="24"/>
          <w:szCs w:val="24"/>
        </w:rPr>
        <w:t>Чем отличаются клетки грибов от клеток растений?</w:t>
      </w:r>
    </w:p>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r w:rsidRPr="002E0BDB">
        <w:rPr>
          <w:rFonts w:eastAsia="Times New Roman"/>
          <w:color w:val="000000"/>
          <w:sz w:val="24"/>
          <w:szCs w:val="24"/>
        </w:rPr>
        <w:t>А. толстая клеточная стенка                В. наличие вакуолей</w:t>
      </w:r>
    </w:p>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r w:rsidRPr="002E0BDB">
        <w:rPr>
          <w:rFonts w:eastAsia="Times New Roman"/>
          <w:color w:val="000000"/>
          <w:sz w:val="24"/>
          <w:szCs w:val="24"/>
        </w:rPr>
        <w:t>Б. запасает гликоген                        Г. наличие ядра</w:t>
      </w:r>
    </w:p>
    <w:p w:rsidR="0041574D" w:rsidRPr="002E0BDB" w:rsidRDefault="0041574D" w:rsidP="0041574D">
      <w:pPr>
        <w:widowControl/>
        <w:numPr>
          <w:ilvl w:val="0"/>
          <w:numId w:val="15"/>
        </w:numPr>
        <w:shd w:val="clear" w:color="auto" w:fill="FFFFFF"/>
        <w:autoSpaceDE/>
        <w:autoSpaceDN/>
        <w:adjustRightInd/>
        <w:ind w:left="0"/>
        <w:jc w:val="both"/>
        <w:rPr>
          <w:rFonts w:ascii="Arial" w:eastAsia="Times New Roman" w:hAnsi="Arial" w:cs="Arial"/>
          <w:color w:val="000000"/>
        </w:rPr>
      </w:pPr>
      <w:r w:rsidRPr="002E0BDB">
        <w:rPr>
          <w:rFonts w:eastAsia="Times New Roman"/>
          <w:color w:val="000000"/>
          <w:sz w:val="24"/>
          <w:szCs w:val="24"/>
        </w:rPr>
        <w:t>Какой вид размножения характерен для размножения дрожжей:</w:t>
      </w:r>
    </w:p>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r w:rsidRPr="002E0BDB">
        <w:rPr>
          <w:rFonts w:eastAsia="Times New Roman"/>
          <w:color w:val="000000"/>
          <w:sz w:val="24"/>
          <w:szCs w:val="24"/>
        </w:rPr>
        <w:t>А. вегетативное                        В. почкование</w:t>
      </w:r>
    </w:p>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r w:rsidRPr="002E0BDB">
        <w:rPr>
          <w:rFonts w:eastAsia="Times New Roman"/>
          <w:color w:val="000000"/>
          <w:sz w:val="24"/>
          <w:szCs w:val="24"/>
        </w:rPr>
        <w:t>Б. половое                        Г. спорообразование</w:t>
      </w:r>
    </w:p>
    <w:p w:rsidR="0041574D" w:rsidRPr="002E0BDB" w:rsidRDefault="0041574D" w:rsidP="0041574D">
      <w:pPr>
        <w:widowControl/>
        <w:numPr>
          <w:ilvl w:val="0"/>
          <w:numId w:val="16"/>
        </w:numPr>
        <w:shd w:val="clear" w:color="auto" w:fill="FFFFFF"/>
        <w:autoSpaceDE/>
        <w:autoSpaceDN/>
        <w:adjustRightInd/>
        <w:ind w:left="0"/>
        <w:jc w:val="both"/>
        <w:rPr>
          <w:rFonts w:ascii="Arial" w:eastAsia="Times New Roman" w:hAnsi="Arial" w:cs="Arial"/>
          <w:color w:val="000000"/>
        </w:rPr>
      </w:pPr>
      <w:r w:rsidRPr="002E0BDB">
        <w:rPr>
          <w:rFonts w:eastAsia="Times New Roman"/>
          <w:color w:val="000000"/>
          <w:sz w:val="24"/>
          <w:szCs w:val="24"/>
        </w:rPr>
        <w:t>Какой вид оплодотворения характерен для растений?</w:t>
      </w:r>
    </w:p>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r w:rsidRPr="002E0BDB">
        <w:rPr>
          <w:rFonts w:eastAsia="Times New Roman"/>
          <w:color w:val="000000"/>
          <w:sz w:val="24"/>
          <w:szCs w:val="24"/>
        </w:rPr>
        <w:t>А. наружное                        В. двойное</w:t>
      </w:r>
    </w:p>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r w:rsidRPr="002E0BDB">
        <w:rPr>
          <w:rFonts w:eastAsia="Times New Roman"/>
          <w:color w:val="000000"/>
          <w:sz w:val="24"/>
          <w:szCs w:val="24"/>
        </w:rPr>
        <w:t>Б. внутреннее</w:t>
      </w:r>
    </w:p>
    <w:p w:rsidR="0041574D" w:rsidRPr="002E0BDB" w:rsidRDefault="0041574D" w:rsidP="0041574D">
      <w:pPr>
        <w:widowControl/>
        <w:numPr>
          <w:ilvl w:val="0"/>
          <w:numId w:val="17"/>
        </w:numPr>
        <w:shd w:val="clear" w:color="auto" w:fill="FFFFFF"/>
        <w:autoSpaceDE/>
        <w:autoSpaceDN/>
        <w:adjustRightInd/>
        <w:ind w:left="0"/>
        <w:jc w:val="both"/>
        <w:rPr>
          <w:rFonts w:ascii="Arial" w:eastAsia="Times New Roman" w:hAnsi="Arial" w:cs="Arial"/>
          <w:color w:val="000000"/>
        </w:rPr>
      </w:pPr>
      <w:r w:rsidRPr="002E0BDB">
        <w:rPr>
          <w:rFonts w:eastAsia="Times New Roman"/>
          <w:color w:val="000000"/>
          <w:sz w:val="24"/>
          <w:szCs w:val="24"/>
        </w:rPr>
        <w:t>На каком этапе энергетического обмена образуется молочная кислота?</w:t>
      </w:r>
    </w:p>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r w:rsidRPr="002E0BDB">
        <w:rPr>
          <w:rFonts w:eastAsia="Times New Roman"/>
          <w:color w:val="000000"/>
          <w:sz w:val="24"/>
          <w:szCs w:val="24"/>
        </w:rPr>
        <w:t xml:space="preserve">А. </w:t>
      </w:r>
      <w:proofErr w:type="gramStart"/>
      <w:r w:rsidRPr="002E0BDB">
        <w:rPr>
          <w:rFonts w:eastAsia="Times New Roman"/>
          <w:color w:val="000000"/>
          <w:sz w:val="24"/>
          <w:szCs w:val="24"/>
        </w:rPr>
        <w:t>подготовительный</w:t>
      </w:r>
      <w:proofErr w:type="gramEnd"/>
      <w:r w:rsidRPr="002E0BDB">
        <w:rPr>
          <w:rFonts w:eastAsia="Times New Roman"/>
          <w:color w:val="000000"/>
          <w:sz w:val="24"/>
          <w:szCs w:val="24"/>
        </w:rPr>
        <w:t>                        В. спиртовое брожение</w:t>
      </w:r>
    </w:p>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r w:rsidRPr="002E0BDB">
        <w:rPr>
          <w:rFonts w:eastAsia="Times New Roman"/>
          <w:color w:val="000000"/>
          <w:sz w:val="24"/>
          <w:szCs w:val="24"/>
        </w:rPr>
        <w:t>Б. гликолиз                                Г. клеточное дыхание</w:t>
      </w:r>
    </w:p>
    <w:p w:rsidR="0041574D" w:rsidRPr="002E0BDB" w:rsidRDefault="0041574D" w:rsidP="0041574D">
      <w:pPr>
        <w:widowControl/>
        <w:numPr>
          <w:ilvl w:val="0"/>
          <w:numId w:val="18"/>
        </w:numPr>
        <w:shd w:val="clear" w:color="auto" w:fill="FFFFFF"/>
        <w:autoSpaceDE/>
        <w:autoSpaceDN/>
        <w:adjustRightInd/>
        <w:ind w:left="0"/>
        <w:jc w:val="both"/>
        <w:rPr>
          <w:rFonts w:ascii="Arial" w:eastAsia="Times New Roman" w:hAnsi="Arial" w:cs="Arial"/>
          <w:color w:val="000000"/>
        </w:rPr>
      </w:pPr>
      <w:r w:rsidRPr="002E0BDB">
        <w:rPr>
          <w:rFonts w:eastAsia="Times New Roman"/>
          <w:color w:val="000000"/>
          <w:sz w:val="24"/>
          <w:szCs w:val="24"/>
        </w:rPr>
        <w:t>Каким способом питаются растения:</w:t>
      </w:r>
    </w:p>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r w:rsidRPr="002E0BDB">
        <w:rPr>
          <w:rFonts w:eastAsia="Times New Roman"/>
          <w:color w:val="000000"/>
          <w:sz w:val="24"/>
          <w:szCs w:val="24"/>
        </w:rPr>
        <w:t>А. гетеротрофы                        В. паразиты</w:t>
      </w:r>
    </w:p>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r w:rsidRPr="002E0BDB">
        <w:rPr>
          <w:rFonts w:eastAsia="Times New Roman"/>
          <w:color w:val="000000"/>
          <w:sz w:val="24"/>
          <w:szCs w:val="24"/>
        </w:rPr>
        <w:t>Б. автотрофы                        Г. сапрофиты</w:t>
      </w:r>
    </w:p>
    <w:p w:rsidR="0041574D" w:rsidRPr="002E0BDB" w:rsidRDefault="0041574D" w:rsidP="0041574D">
      <w:pPr>
        <w:widowControl/>
        <w:numPr>
          <w:ilvl w:val="0"/>
          <w:numId w:val="19"/>
        </w:numPr>
        <w:shd w:val="clear" w:color="auto" w:fill="FFFFFF"/>
        <w:autoSpaceDE/>
        <w:autoSpaceDN/>
        <w:adjustRightInd/>
        <w:ind w:left="0"/>
        <w:jc w:val="both"/>
        <w:rPr>
          <w:rFonts w:ascii="Arial" w:eastAsia="Times New Roman" w:hAnsi="Arial" w:cs="Arial"/>
          <w:color w:val="000000"/>
        </w:rPr>
      </w:pPr>
      <w:r w:rsidRPr="002E0BDB">
        <w:rPr>
          <w:rFonts w:eastAsia="Times New Roman"/>
          <w:color w:val="000000"/>
          <w:sz w:val="24"/>
          <w:szCs w:val="24"/>
        </w:rPr>
        <w:t>При какой фазе митоза хромосомы расходятся к полюсам клетки?</w:t>
      </w:r>
    </w:p>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r w:rsidRPr="002E0BDB">
        <w:rPr>
          <w:rFonts w:eastAsia="Times New Roman"/>
          <w:color w:val="000000"/>
          <w:sz w:val="24"/>
          <w:szCs w:val="24"/>
        </w:rPr>
        <w:t>А. интерфаза                В. метафаза</w:t>
      </w:r>
    </w:p>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r w:rsidRPr="002E0BDB">
        <w:rPr>
          <w:rFonts w:eastAsia="Times New Roman"/>
          <w:color w:val="000000"/>
          <w:sz w:val="24"/>
          <w:szCs w:val="24"/>
        </w:rPr>
        <w:t>Б. анафаза                Г. телофаза</w:t>
      </w:r>
    </w:p>
    <w:p w:rsidR="0041574D" w:rsidRPr="002E0BDB" w:rsidRDefault="0041574D" w:rsidP="0041574D">
      <w:pPr>
        <w:widowControl/>
        <w:numPr>
          <w:ilvl w:val="0"/>
          <w:numId w:val="20"/>
        </w:numPr>
        <w:shd w:val="clear" w:color="auto" w:fill="FFFFFF"/>
        <w:autoSpaceDE/>
        <w:autoSpaceDN/>
        <w:adjustRightInd/>
        <w:ind w:left="0"/>
        <w:jc w:val="both"/>
        <w:rPr>
          <w:rFonts w:ascii="Arial" w:eastAsia="Times New Roman" w:hAnsi="Arial" w:cs="Arial"/>
          <w:color w:val="000000"/>
        </w:rPr>
      </w:pPr>
      <w:r w:rsidRPr="002E0BDB">
        <w:rPr>
          <w:rFonts w:eastAsia="Times New Roman"/>
          <w:color w:val="000000"/>
          <w:sz w:val="24"/>
          <w:szCs w:val="24"/>
        </w:rPr>
        <w:t>В результате дробления зиготы:</w:t>
      </w:r>
    </w:p>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r w:rsidRPr="002E0BDB">
        <w:rPr>
          <w:rFonts w:eastAsia="Times New Roman"/>
          <w:color w:val="000000"/>
          <w:sz w:val="24"/>
          <w:szCs w:val="24"/>
        </w:rPr>
        <w:t>а. увеличивается размер зародыша                </w:t>
      </w:r>
      <w:proofErr w:type="gramStart"/>
      <w:r w:rsidRPr="002E0BDB">
        <w:rPr>
          <w:rFonts w:eastAsia="Times New Roman"/>
          <w:color w:val="000000"/>
          <w:sz w:val="24"/>
          <w:szCs w:val="24"/>
        </w:rPr>
        <w:t>в</w:t>
      </w:r>
      <w:proofErr w:type="gramEnd"/>
      <w:r w:rsidRPr="002E0BDB">
        <w:rPr>
          <w:rFonts w:eastAsia="Times New Roman"/>
          <w:color w:val="000000"/>
          <w:sz w:val="24"/>
          <w:szCs w:val="24"/>
        </w:rPr>
        <w:t>. происходит дифференциация клеток</w:t>
      </w:r>
    </w:p>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proofErr w:type="gramStart"/>
      <w:r w:rsidRPr="002E0BDB">
        <w:rPr>
          <w:rFonts w:eastAsia="Times New Roman"/>
          <w:color w:val="000000"/>
          <w:sz w:val="24"/>
          <w:szCs w:val="24"/>
        </w:rPr>
        <w:t>б</w:t>
      </w:r>
      <w:proofErr w:type="gramEnd"/>
      <w:r w:rsidRPr="002E0BDB">
        <w:rPr>
          <w:rFonts w:eastAsia="Times New Roman"/>
          <w:color w:val="000000"/>
          <w:sz w:val="24"/>
          <w:szCs w:val="24"/>
        </w:rPr>
        <w:t>. увеличивается числа клеток                        г. происходит перемещение клеток</w:t>
      </w:r>
    </w:p>
    <w:p w:rsidR="0041574D" w:rsidRPr="002E0BDB" w:rsidRDefault="0041574D" w:rsidP="0041574D">
      <w:pPr>
        <w:widowControl/>
        <w:numPr>
          <w:ilvl w:val="0"/>
          <w:numId w:val="21"/>
        </w:numPr>
        <w:shd w:val="clear" w:color="auto" w:fill="FFFFFF"/>
        <w:autoSpaceDE/>
        <w:autoSpaceDN/>
        <w:adjustRightInd/>
        <w:ind w:left="0"/>
        <w:jc w:val="both"/>
        <w:rPr>
          <w:rFonts w:ascii="Arial" w:eastAsia="Times New Roman" w:hAnsi="Arial" w:cs="Arial"/>
          <w:color w:val="000000"/>
        </w:rPr>
      </w:pPr>
      <w:r w:rsidRPr="002E0BDB">
        <w:rPr>
          <w:rFonts w:eastAsia="Times New Roman"/>
          <w:color w:val="000000"/>
          <w:sz w:val="24"/>
          <w:szCs w:val="24"/>
        </w:rPr>
        <w:t>Наружный слой клеток гаструлы называется</w:t>
      </w:r>
    </w:p>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r w:rsidRPr="002E0BDB">
        <w:rPr>
          <w:rFonts w:eastAsia="Times New Roman"/>
          <w:color w:val="000000"/>
          <w:sz w:val="24"/>
          <w:szCs w:val="24"/>
        </w:rPr>
        <w:t>а. эктодерма                        </w:t>
      </w:r>
      <w:proofErr w:type="gramStart"/>
      <w:r w:rsidRPr="002E0BDB">
        <w:rPr>
          <w:rFonts w:eastAsia="Times New Roman"/>
          <w:color w:val="000000"/>
          <w:sz w:val="24"/>
          <w:szCs w:val="24"/>
        </w:rPr>
        <w:t>в</w:t>
      </w:r>
      <w:proofErr w:type="gramEnd"/>
      <w:r w:rsidRPr="002E0BDB">
        <w:rPr>
          <w:rFonts w:eastAsia="Times New Roman"/>
          <w:color w:val="000000"/>
          <w:sz w:val="24"/>
          <w:szCs w:val="24"/>
        </w:rPr>
        <w:t>. мезодерма</w:t>
      </w:r>
    </w:p>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proofErr w:type="gramStart"/>
      <w:r w:rsidRPr="002E0BDB">
        <w:rPr>
          <w:rFonts w:eastAsia="Times New Roman"/>
          <w:color w:val="000000"/>
          <w:sz w:val="24"/>
          <w:szCs w:val="24"/>
        </w:rPr>
        <w:t>б</w:t>
      </w:r>
      <w:proofErr w:type="gramEnd"/>
      <w:r w:rsidRPr="002E0BDB">
        <w:rPr>
          <w:rFonts w:eastAsia="Times New Roman"/>
          <w:color w:val="000000"/>
          <w:sz w:val="24"/>
          <w:szCs w:val="24"/>
        </w:rPr>
        <w:t>. энтодерма                        г. бластула</w:t>
      </w:r>
    </w:p>
    <w:p w:rsidR="0041574D" w:rsidRPr="002E0BDB" w:rsidRDefault="0041574D" w:rsidP="0041574D">
      <w:pPr>
        <w:widowControl/>
        <w:numPr>
          <w:ilvl w:val="0"/>
          <w:numId w:val="22"/>
        </w:numPr>
        <w:shd w:val="clear" w:color="auto" w:fill="FFFFFF"/>
        <w:autoSpaceDE/>
        <w:autoSpaceDN/>
        <w:adjustRightInd/>
        <w:ind w:left="0"/>
        <w:jc w:val="both"/>
        <w:rPr>
          <w:rFonts w:ascii="Arial" w:eastAsia="Times New Roman" w:hAnsi="Arial" w:cs="Arial"/>
          <w:color w:val="000000"/>
        </w:rPr>
      </w:pPr>
      <w:r w:rsidRPr="002E0BDB">
        <w:rPr>
          <w:rFonts w:eastAsia="Times New Roman"/>
          <w:color w:val="000000"/>
          <w:sz w:val="24"/>
          <w:szCs w:val="24"/>
        </w:rPr>
        <w:t xml:space="preserve">Наружное оплодотворение характерно </w:t>
      </w:r>
      <w:proofErr w:type="gramStart"/>
      <w:r w:rsidRPr="002E0BDB">
        <w:rPr>
          <w:rFonts w:eastAsia="Times New Roman"/>
          <w:color w:val="000000"/>
          <w:sz w:val="24"/>
          <w:szCs w:val="24"/>
        </w:rPr>
        <w:t>для</w:t>
      </w:r>
      <w:proofErr w:type="gramEnd"/>
      <w:r w:rsidRPr="002E0BDB">
        <w:rPr>
          <w:rFonts w:eastAsia="Times New Roman"/>
          <w:color w:val="000000"/>
          <w:sz w:val="24"/>
          <w:szCs w:val="24"/>
        </w:rPr>
        <w:t>:</w:t>
      </w:r>
    </w:p>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proofErr w:type="gramStart"/>
      <w:r w:rsidRPr="002E0BDB">
        <w:rPr>
          <w:rFonts w:eastAsia="Times New Roman"/>
          <w:color w:val="000000"/>
          <w:sz w:val="24"/>
          <w:szCs w:val="24"/>
        </w:rPr>
        <w:t>а. прыткой ящерицы                        в. прудовой лягушки</w:t>
      </w:r>
      <w:proofErr w:type="gramEnd"/>
    </w:p>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proofErr w:type="gramStart"/>
      <w:r w:rsidRPr="002E0BDB">
        <w:rPr>
          <w:rFonts w:eastAsia="Times New Roman"/>
          <w:color w:val="000000"/>
          <w:sz w:val="24"/>
          <w:szCs w:val="24"/>
        </w:rPr>
        <w:t>б</w:t>
      </w:r>
      <w:proofErr w:type="gramEnd"/>
      <w:r w:rsidRPr="002E0BDB">
        <w:rPr>
          <w:rFonts w:eastAsia="Times New Roman"/>
          <w:color w:val="000000"/>
          <w:sz w:val="24"/>
          <w:szCs w:val="24"/>
        </w:rPr>
        <w:t>. белой куропатки                        г. обыкновенного ежа</w:t>
      </w:r>
    </w:p>
    <w:p w:rsidR="0041574D" w:rsidRPr="002E0BDB" w:rsidRDefault="0041574D" w:rsidP="0041574D">
      <w:pPr>
        <w:widowControl/>
        <w:shd w:val="clear" w:color="auto" w:fill="FFFFFF"/>
        <w:autoSpaceDE/>
        <w:autoSpaceDN/>
        <w:adjustRightInd/>
        <w:ind w:left="360"/>
        <w:jc w:val="center"/>
        <w:rPr>
          <w:rFonts w:ascii="Arial" w:eastAsia="Times New Roman" w:hAnsi="Arial" w:cs="Arial"/>
          <w:color w:val="000000"/>
        </w:rPr>
      </w:pPr>
      <w:r w:rsidRPr="002E0BDB">
        <w:rPr>
          <w:rFonts w:eastAsia="Times New Roman"/>
          <w:b/>
          <w:bCs/>
          <w:color w:val="000000"/>
          <w:sz w:val="24"/>
          <w:szCs w:val="24"/>
        </w:rPr>
        <w:t>Часть В.</w:t>
      </w:r>
    </w:p>
    <w:p w:rsidR="0041574D" w:rsidRPr="002E0BDB" w:rsidRDefault="0041574D" w:rsidP="0041574D">
      <w:pPr>
        <w:widowControl/>
        <w:numPr>
          <w:ilvl w:val="0"/>
          <w:numId w:val="23"/>
        </w:numPr>
        <w:shd w:val="clear" w:color="auto" w:fill="FFFFFF"/>
        <w:autoSpaceDE/>
        <w:autoSpaceDN/>
        <w:adjustRightInd/>
        <w:ind w:left="0"/>
        <w:jc w:val="both"/>
        <w:rPr>
          <w:rFonts w:ascii="Arial" w:eastAsia="Times New Roman" w:hAnsi="Arial" w:cs="Arial"/>
          <w:color w:val="000000"/>
        </w:rPr>
      </w:pPr>
      <w:r w:rsidRPr="002E0BDB">
        <w:rPr>
          <w:rFonts w:eastAsia="Times New Roman"/>
          <w:b/>
          <w:bCs/>
          <w:color w:val="000000"/>
          <w:sz w:val="24"/>
          <w:szCs w:val="24"/>
        </w:rPr>
        <w:t>Выберите три правильных ответа из шести. В процессе овогенеза:</w:t>
      </w:r>
    </w:p>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r w:rsidRPr="002E0BDB">
        <w:rPr>
          <w:rFonts w:eastAsia="Times New Roman"/>
          <w:color w:val="000000"/>
          <w:sz w:val="24"/>
          <w:szCs w:val="24"/>
        </w:rPr>
        <w:t>а. образуются яйцеклетки</w:t>
      </w:r>
    </w:p>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proofErr w:type="gramStart"/>
      <w:r w:rsidRPr="002E0BDB">
        <w:rPr>
          <w:rFonts w:eastAsia="Times New Roman"/>
          <w:color w:val="000000"/>
          <w:sz w:val="24"/>
          <w:szCs w:val="24"/>
        </w:rPr>
        <w:t>б</w:t>
      </w:r>
      <w:proofErr w:type="gramEnd"/>
      <w:r w:rsidRPr="002E0BDB">
        <w:rPr>
          <w:rFonts w:eastAsia="Times New Roman"/>
          <w:color w:val="000000"/>
          <w:sz w:val="24"/>
          <w:szCs w:val="24"/>
        </w:rPr>
        <w:t>. образуются четыре зрелые половые клетки из одной</w:t>
      </w:r>
    </w:p>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r w:rsidRPr="002E0BDB">
        <w:rPr>
          <w:rFonts w:eastAsia="Times New Roman"/>
          <w:color w:val="000000"/>
          <w:sz w:val="24"/>
          <w:szCs w:val="24"/>
        </w:rPr>
        <w:t>в. образуются сперматозоиды</w:t>
      </w:r>
    </w:p>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r w:rsidRPr="002E0BDB">
        <w:rPr>
          <w:rFonts w:eastAsia="Times New Roman"/>
          <w:color w:val="000000"/>
          <w:sz w:val="24"/>
          <w:szCs w:val="24"/>
        </w:rPr>
        <w:t>г. образуется одна зрелая гамета</w:t>
      </w:r>
    </w:p>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r w:rsidRPr="002E0BDB">
        <w:rPr>
          <w:rFonts w:eastAsia="Times New Roman"/>
          <w:color w:val="000000"/>
          <w:sz w:val="24"/>
          <w:szCs w:val="24"/>
        </w:rPr>
        <w:t>д. число хромосом уменьшается вдвое</w:t>
      </w:r>
    </w:p>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r w:rsidRPr="002E0BDB">
        <w:rPr>
          <w:rFonts w:eastAsia="Times New Roman"/>
          <w:color w:val="000000"/>
          <w:sz w:val="24"/>
          <w:szCs w:val="24"/>
        </w:rPr>
        <w:t>е. образуются клетки с диплоидным набором хромосом</w:t>
      </w:r>
    </w:p>
    <w:p w:rsidR="0041574D" w:rsidRPr="002E0BDB" w:rsidRDefault="0041574D" w:rsidP="0041574D">
      <w:pPr>
        <w:widowControl/>
        <w:numPr>
          <w:ilvl w:val="0"/>
          <w:numId w:val="24"/>
        </w:numPr>
        <w:shd w:val="clear" w:color="auto" w:fill="FFFFFF"/>
        <w:autoSpaceDE/>
        <w:autoSpaceDN/>
        <w:adjustRightInd/>
        <w:ind w:left="0"/>
        <w:jc w:val="both"/>
        <w:rPr>
          <w:rFonts w:ascii="Arial" w:eastAsia="Times New Roman" w:hAnsi="Arial" w:cs="Arial"/>
          <w:color w:val="000000"/>
        </w:rPr>
      </w:pPr>
      <w:r w:rsidRPr="002E0BDB">
        <w:rPr>
          <w:rFonts w:eastAsia="Times New Roman"/>
          <w:b/>
          <w:bCs/>
          <w:color w:val="000000"/>
          <w:sz w:val="24"/>
          <w:szCs w:val="24"/>
        </w:rPr>
        <w:t>Установите соответствие между законами Г. Менделя и их характеристиками.</w:t>
      </w:r>
    </w:p>
    <w:tbl>
      <w:tblPr>
        <w:tblW w:w="0" w:type="auto"/>
        <w:shd w:val="clear" w:color="auto" w:fill="FFFFFF"/>
        <w:tblCellMar>
          <w:left w:w="0" w:type="dxa"/>
          <w:right w:w="0" w:type="dxa"/>
        </w:tblCellMar>
        <w:tblLook w:val="04A0" w:firstRow="1" w:lastRow="0" w:firstColumn="1" w:lastColumn="0" w:noHBand="0" w:noVBand="1"/>
      </w:tblPr>
      <w:tblGrid>
        <w:gridCol w:w="927"/>
        <w:gridCol w:w="3798"/>
        <w:gridCol w:w="787"/>
        <w:gridCol w:w="4063"/>
      </w:tblGrid>
      <w:tr w:rsidR="0041574D" w:rsidRPr="002E0BDB" w:rsidTr="00493349">
        <w:tc>
          <w:tcPr>
            <w:tcW w:w="10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rPr>
                <w:rFonts w:ascii="Arial" w:eastAsia="Times New Roman" w:hAnsi="Arial" w:cs="Arial"/>
                <w:color w:val="666666"/>
                <w:sz w:val="1"/>
                <w:szCs w:val="24"/>
              </w:rPr>
            </w:pPr>
            <w:bookmarkStart w:id="1" w:name="9373d50bf1059cc4db95c20c9603571809937e80"/>
            <w:bookmarkStart w:id="2" w:name="0"/>
            <w:bookmarkEnd w:id="1"/>
            <w:bookmarkEnd w:id="2"/>
          </w:p>
        </w:tc>
        <w:tc>
          <w:tcPr>
            <w:tcW w:w="42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r w:rsidRPr="002E0BDB">
              <w:rPr>
                <w:rFonts w:eastAsia="Times New Roman"/>
                <w:b/>
                <w:bCs/>
                <w:color w:val="000000"/>
                <w:sz w:val="24"/>
                <w:szCs w:val="24"/>
              </w:rPr>
              <w:t>Закон</w:t>
            </w:r>
          </w:p>
        </w:tc>
        <w:tc>
          <w:tcPr>
            <w:tcW w:w="83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rPr>
                <w:rFonts w:ascii="Arial" w:eastAsia="Times New Roman" w:hAnsi="Arial" w:cs="Arial"/>
                <w:color w:val="666666"/>
                <w:sz w:val="1"/>
                <w:szCs w:val="24"/>
              </w:rPr>
            </w:pPr>
          </w:p>
        </w:tc>
        <w:tc>
          <w:tcPr>
            <w:tcW w:w="437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r w:rsidRPr="002E0BDB">
              <w:rPr>
                <w:rFonts w:eastAsia="Times New Roman"/>
                <w:b/>
                <w:bCs/>
                <w:color w:val="000000"/>
                <w:sz w:val="24"/>
                <w:szCs w:val="24"/>
              </w:rPr>
              <w:t>Характеристика</w:t>
            </w:r>
          </w:p>
        </w:tc>
      </w:tr>
      <w:tr w:rsidR="0041574D" w:rsidRPr="002E0BDB" w:rsidTr="00493349">
        <w:tc>
          <w:tcPr>
            <w:tcW w:w="10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both"/>
              <w:rPr>
                <w:rFonts w:ascii="Arial" w:eastAsia="Times New Roman" w:hAnsi="Arial" w:cs="Arial"/>
                <w:color w:val="000000"/>
              </w:rPr>
            </w:pPr>
            <w:r w:rsidRPr="002E0BDB">
              <w:rPr>
                <w:rFonts w:eastAsia="Times New Roman"/>
                <w:color w:val="000000"/>
                <w:sz w:val="24"/>
                <w:szCs w:val="24"/>
              </w:rPr>
              <w:t>1.</w:t>
            </w:r>
          </w:p>
        </w:tc>
        <w:tc>
          <w:tcPr>
            <w:tcW w:w="42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both"/>
              <w:rPr>
                <w:rFonts w:ascii="Arial" w:eastAsia="Times New Roman" w:hAnsi="Arial" w:cs="Arial"/>
                <w:color w:val="000000"/>
              </w:rPr>
            </w:pPr>
            <w:r w:rsidRPr="002E0BDB">
              <w:rPr>
                <w:rFonts w:eastAsia="Times New Roman"/>
                <w:color w:val="000000"/>
                <w:sz w:val="24"/>
                <w:szCs w:val="24"/>
              </w:rPr>
              <w:t>I закон Менделя</w:t>
            </w:r>
          </w:p>
        </w:tc>
        <w:tc>
          <w:tcPr>
            <w:tcW w:w="83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both"/>
              <w:rPr>
                <w:rFonts w:ascii="Arial" w:eastAsia="Times New Roman" w:hAnsi="Arial" w:cs="Arial"/>
                <w:color w:val="000000"/>
              </w:rPr>
            </w:pPr>
            <w:r w:rsidRPr="002E0BDB">
              <w:rPr>
                <w:rFonts w:eastAsia="Times New Roman"/>
                <w:color w:val="000000"/>
                <w:sz w:val="24"/>
                <w:szCs w:val="24"/>
              </w:rPr>
              <w:t>А.</w:t>
            </w:r>
          </w:p>
        </w:tc>
        <w:tc>
          <w:tcPr>
            <w:tcW w:w="437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both"/>
              <w:rPr>
                <w:rFonts w:ascii="Arial" w:eastAsia="Times New Roman" w:hAnsi="Arial" w:cs="Arial"/>
                <w:color w:val="000000"/>
              </w:rPr>
            </w:pPr>
            <w:r w:rsidRPr="002E0BDB">
              <w:rPr>
                <w:rFonts w:eastAsia="Times New Roman"/>
                <w:color w:val="000000"/>
                <w:sz w:val="24"/>
                <w:szCs w:val="24"/>
              </w:rPr>
              <w:t xml:space="preserve">Скрещивание </w:t>
            </w:r>
            <w:proofErr w:type="spellStart"/>
            <w:r w:rsidRPr="002E0BDB">
              <w:rPr>
                <w:rFonts w:eastAsia="Times New Roman"/>
                <w:color w:val="000000"/>
                <w:sz w:val="24"/>
                <w:szCs w:val="24"/>
              </w:rPr>
              <w:t>гомозигот</w:t>
            </w:r>
            <w:proofErr w:type="spellEnd"/>
          </w:p>
        </w:tc>
      </w:tr>
      <w:tr w:rsidR="0041574D" w:rsidRPr="002E0BDB" w:rsidTr="00493349">
        <w:tc>
          <w:tcPr>
            <w:tcW w:w="10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both"/>
              <w:rPr>
                <w:rFonts w:ascii="Arial" w:eastAsia="Times New Roman" w:hAnsi="Arial" w:cs="Arial"/>
                <w:color w:val="000000"/>
              </w:rPr>
            </w:pPr>
            <w:r w:rsidRPr="002E0BDB">
              <w:rPr>
                <w:rFonts w:eastAsia="Times New Roman"/>
                <w:color w:val="000000"/>
                <w:sz w:val="24"/>
                <w:szCs w:val="24"/>
              </w:rPr>
              <w:t>2.</w:t>
            </w:r>
          </w:p>
        </w:tc>
        <w:tc>
          <w:tcPr>
            <w:tcW w:w="42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both"/>
              <w:rPr>
                <w:rFonts w:ascii="Arial" w:eastAsia="Times New Roman" w:hAnsi="Arial" w:cs="Arial"/>
                <w:color w:val="000000"/>
              </w:rPr>
            </w:pPr>
            <w:r w:rsidRPr="002E0BDB">
              <w:rPr>
                <w:rFonts w:eastAsia="Times New Roman"/>
                <w:color w:val="000000"/>
                <w:sz w:val="24"/>
                <w:szCs w:val="24"/>
              </w:rPr>
              <w:t>II закон Менделя</w:t>
            </w:r>
          </w:p>
        </w:tc>
        <w:tc>
          <w:tcPr>
            <w:tcW w:w="83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both"/>
              <w:rPr>
                <w:rFonts w:ascii="Arial" w:eastAsia="Times New Roman" w:hAnsi="Arial" w:cs="Arial"/>
                <w:color w:val="000000"/>
              </w:rPr>
            </w:pPr>
            <w:r w:rsidRPr="002E0BDB">
              <w:rPr>
                <w:rFonts w:eastAsia="Times New Roman"/>
                <w:color w:val="000000"/>
                <w:sz w:val="24"/>
                <w:szCs w:val="24"/>
              </w:rPr>
              <w:t>Б.</w:t>
            </w:r>
          </w:p>
        </w:tc>
        <w:tc>
          <w:tcPr>
            <w:tcW w:w="437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both"/>
              <w:rPr>
                <w:rFonts w:ascii="Arial" w:eastAsia="Times New Roman" w:hAnsi="Arial" w:cs="Arial"/>
                <w:color w:val="000000"/>
              </w:rPr>
            </w:pPr>
            <w:r w:rsidRPr="002E0BDB">
              <w:rPr>
                <w:rFonts w:eastAsia="Times New Roman"/>
                <w:color w:val="000000"/>
                <w:sz w:val="24"/>
                <w:szCs w:val="24"/>
              </w:rPr>
              <w:t xml:space="preserve">Скрещивание </w:t>
            </w:r>
            <w:proofErr w:type="spellStart"/>
            <w:r w:rsidRPr="002E0BDB">
              <w:rPr>
                <w:rFonts w:eastAsia="Times New Roman"/>
                <w:color w:val="000000"/>
                <w:sz w:val="24"/>
                <w:szCs w:val="24"/>
              </w:rPr>
              <w:t>гетерозигот</w:t>
            </w:r>
            <w:proofErr w:type="spellEnd"/>
          </w:p>
        </w:tc>
      </w:tr>
      <w:tr w:rsidR="0041574D" w:rsidRPr="002E0BDB" w:rsidTr="00493349">
        <w:tc>
          <w:tcPr>
            <w:tcW w:w="10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rPr>
                <w:rFonts w:ascii="Arial" w:eastAsia="Times New Roman" w:hAnsi="Arial" w:cs="Arial"/>
                <w:color w:val="666666"/>
                <w:sz w:val="1"/>
                <w:szCs w:val="24"/>
              </w:rPr>
            </w:pPr>
          </w:p>
        </w:tc>
        <w:tc>
          <w:tcPr>
            <w:tcW w:w="42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rPr>
                <w:rFonts w:ascii="Arial" w:eastAsia="Times New Roman" w:hAnsi="Arial" w:cs="Arial"/>
                <w:color w:val="666666"/>
                <w:sz w:val="1"/>
                <w:szCs w:val="24"/>
              </w:rPr>
            </w:pPr>
          </w:p>
        </w:tc>
        <w:tc>
          <w:tcPr>
            <w:tcW w:w="83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both"/>
              <w:rPr>
                <w:rFonts w:ascii="Arial" w:eastAsia="Times New Roman" w:hAnsi="Arial" w:cs="Arial"/>
                <w:color w:val="000000"/>
              </w:rPr>
            </w:pPr>
            <w:r w:rsidRPr="002E0BDB">
              <w:rPr>
                <w:rFonts w:eastAsia="Times New Roman"/>
                <w:color w:val="000000"/>
                <w:sz w:val="24"/>
                <w:szCs w:val="24"/>
              </w:rPr>
              <w:t>В.</w:t>
            </w:r>
          </w:p>
        </w:tc>
        <w:tc>
          <w:tcPr>
            <w:tcW w:w="437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both"/>
              <w:rPr>
                <w:rFonts w:ascii="Arial" w:eastAsia="Times New Roman" w:hAnsi="Arial" w:cs="Arial"/>
                <w:color w:val="000000"/>
              </w:rPr>
            </w:pPr>
            <w:r w:rsidRPr="002E0BDB">
              <w:rPr>
                <w:rFonts w:eastAsia="Times New Roman"/>
                <w:color w:val="000000"/>
                <w:sz w:val="24"/>
                <w:szCs w:val="24"/>
              </w:rPr>
              <w:t>Родительские формы – чистые линии</w:t>
            </w:r>
          </w:p>
        </w:tc>
      </w:tr>
      <w:tr w:rsidR="0041574D" w:rsidRPr="002E0BDB" w:rsidTr="00493349">
        <w:tc>
          <w:tcPr>
            <w:tcW w:w="10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rPr>
                <w:rFonts w:ascii="Arial" w:eastAsia="Times New Roman" w:hAnsi="Arial" w:cs="Arial"/>
                <w:color w:val="666666"/>
                <w:sz w:val="1"/>
                <w:szCs w:val="24"/>
              </w:rPr>
            </w:pPr>
          </w:p>
        </w:tc>
        <w:tc>
          <w:tcPr>
            <w:tcW w:w="42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rPr>
                <w:rFonts w:ascii="Arial" w:eastAsia="Times New Roman" w:hAnsi="Arial" w:cs="Arial"/>
                <w:color w:val="666666"/>
                <w:sz w:val="1"/>
                <w:szCs w:val="24"/>
              </w:rPr>
            </w:pPr>
          </w:p>
        </w:tc>
        <w:tc>
          <w:tcPr>
            <w:tcW w:w="83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both"/>
              <w:rPr>
                <w:rFonts w:ascii="Arial" w:eastAsia="Times New Roman" w:hAnsi="Arial" w:cs="Arial"/>
                <w:color w:val="000000"/>
              </w:rPr>
            </w:pPr>
            <w:r w:rsidRPr="002E0BDB">
              <w:rPr>
                <w:rFonts w:eastAsia="Times New Roman"/>
                <w:color w:val="000000"/>
                <w:sz w:val="24"/>
                <w:szCs w:val="24"/>
              </w:rPr>
              <w:t>Г.</w:t>
            </w:r>
          </w:p>
        </w:tc>
        <w:tc>
          <w:tcPr>
            <w:tcW w:w="437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both"/>
              <w:rPr>
                <w:rFonts w:ascii="Arial" w:eastAsia="Times New Roman" w:hAnsi="Arial" w:cs="Arial"/>
                <w:color w:val="000000"/>
              </w:rPr>
            </w:pPr>
            <w:r w:rsidRPr="002E0BDB">
              <w:rPr>
                <w:rFonts w:eastAsia="Times New Roman"/>
                <w:color w:val="000000"/>
                <w:sz w:val="24"/>
                <w:szCs w:val="24"/>
              </w:rPr>
              <w:t>Родительские формы взяты из F</w:t>
            </w:r>
            <w:r w:rsidRPr="002E0BDB">
              <w:rPr>
                <w:rFonts w:eastAsia="Times New Roman"/>
                <w:color w:val="000000"/>
                <w:sz w:val="24"/>
                <w:szCs w:val="24"/>
                <w:vertAlign w:val="subscript"/>
              </w:rPr>
              <w:t>1</w:t>
            </w:r>
          </w:p>
        </w:tc>
      </w:tr>
      <w:tr w:rsidR="0041574D" w:rsidRPr="002E0BDB" w:rsidTr="00493349">
        <w:tc>
          <w:tcPr>
            <w:tcW w:w="10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rPr>
                <w:rFonts w:ascii="Arial" w:eastAsia="Times New Roman" w:hAnsi="Arial" w:cs="Arial"/>
                <w:color w:val="666666"/>
                <w:sz w:val="1"/>
                <w:szCs w:val="24"/>
              </w:rPr>
            </w:pPr>
          </w:p>
        </w:tc>
        <w:tc>
          <w:tcPr>
            <w:tcW w:w="42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rPr>
                <w:rFonts w:ascii="Arial" w:eastAsia="Times New Roman" w:hAnsi="Arial" w:cs="Arial"/>
                <w:color w:val="666666"/>
                <w:sz w:val="1"/>
                <w:szCs w:val="24"/>
              </w:rPr>
            </w:pPr>
          </w:p>
        </w:tc>
        <w:tc>
          <w:tcPr>
            <w:tcW w:w="83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both"/>
              <w:rPr>
                <w:rFonts w:ascii="Arial" w:eastAsia="Times New Roman" w:hAnsi="Arial" w:cs="Arial"/>
                <w:color w:val="000000"/>
              </w:rPr>
            </w:pPr>
            <w:r w:rsidRPr="002E0BDB">
              <w:rPr>
                <w:rFonts w:eastAsia="Times New Roman"/>
                <w:color w:val="000000"/>
                <w:sz w:val="24"/>
                <w:szCs w:val="24"/>
              </w:rPr>
              <w:t>Д.</w:t>
            </w:r>
          </w:p>
        </w:tc>
        <w:tc>
          <w:tcPr>
            <w:tcW w:w="437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both"/>
              <w:rPr>
                <w:rFonts w:ascii="Arial" w:eastAsia="Times New Roman" w:hAnsi="Arial" w:cs="Arial"/>
                <w:color w:val="000000"/>
              </w:rPr>
            </w:pPr>
            <w:r w:rsidRPr="002E0BDB">
              <w:rPr>
                <w:rFonts w:eastAsia="Times New Roman"/>
                <w:color w:val="000000"/>
                <w:sz w:val="24"/>
                <w:szCs w:val="24"/>
              </w:rPr>
              <w:t>В F</w:t>
            </w:r>
            <w:r w:rsidRPr="002E0BDB">
              <w:rPr>
                <w:rFonts w:eastAsia="Times New Roman"/>
                <w:color w:val="000000"/>
                <w:sz w:val="24"/>
                <w:szCs w:val="24"/>
                <w:vertAlign w:val="subscript"/>
              </w:rPr>
              <w:t>1 </w:t>
            </w:r>
            <w:r w:rsidRPr="002E0BDB">
              <w:rPr>
                <w:rFonts w:eastAsia="Times New Roman"/>
                <w:color w:val="000000"/>
                <w:sz w:val="24"/>
                <w:szCs w:val="24"/>
              </w:rPr>
              <w:t xml:space="preserve">100% </w:t>
            </w:r>
            <w:proofErr w:type="spellStart"/>
            <w:r w:rsidRPr="002E0BDB">
              <w:rPr>
                <w:rFonts w:eastAsia="Times New Roman"/>
                <w:color w:val="000000"/>
                <w:sz w:val="24"/>
                <w:szCs w:val="24"/>
              </w:rPr>
              <w:t>гетерозигот</w:t>
            </w:r>
            <w:proofErr w:type="spellEnd"/>
          </w:p>
        </w:tc>
      </w:tr>
      <w:tr w:rsidR="0041574D" w:rsidRPr="002E0BDB" w:rsidTr="00493349">
        <w:tc>
          <w:tcPr>
            <w:tcW w:w="10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rPr>
                <w:rFonts w:ascii="Arial" w:eastAsia="Times New Roman" w:hAnsi="Arial" w:cs="Arial"/>
                <w:color w:val="666666"/>
                <w:sz w:val="1"/>
                <w:szCs w:val="24"/>
              </w:rPr>
            </w:pPr>
          </w:p>
        </w:tc>
        <w:tc>
          <w:tcPr>
            <w:tcW w:w="42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rPr>
                <w:rFonts w:ascii="Arial" w:eastAsia="Times New Roman" w:hAnsi="Arial" w:cs="Arial"/>
                <w:color w:val="666666"/>
                <w:sz w:val="1"/>
                <w:szCs w:val="24"/>
              </w:rPr>
            </w:pPr>
          </w:p>
        </w:tc>
        <w:tc>
          <w:tcPr>
            <w:tcW w:w="83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both"/>
              <w:rPr>
                <w:rFonts w:ascii="Arial" w:eastAsia="Times New Roman" w:hAnsi="Arial" w:cs="Arial"/>
                <w:color w:val="000000"/>
              </w:rPr>
            </w:pPr>
            <w:r w:rsidRPr="002E0BDB">
              <w:rPr>
                <w:rFonts w:eastAsia="Times New Roman"/>
                <w:color w:val="000000"/>
                <w:sz w:val="24"/>
                <w:szCs w:val="24"/>
              </w:rPr>
              <w:t>Е.</w:t>
            </w:r>
          </w:p>
        </w:tc>
        <w:tc>
          <w:tcPr>
            <w:tcW w:w="437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both"/>
              <w:rPr>
                <w:rFonts w:ascii="Arial" w:eastAsia="Times New Roman" w:hAnsi="Arial" w:cs="Arial"/>
                <w:color w:val="000000"/>
              </w:rPr>
            </w:pPr>
            <w:r w:rsidRPr="002E0BDB">
              <w:rPr>
                <w:rFonts w:eastAsia="Times New Roman"/>
                <w:color w:val="000000"/>
                <w:sz w:val="24"/>
                <w:szCs w:val="24"/>
              </w:rPr>
              <w:t>Расщепление по фенотипу 3:1</w:t>
            </w:r>
          </w:p>
        </w:tc>
      </w:tr>
    </w:tbl>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r w:rsidRPr="002E0BDB">
        <w:rPr>
          <w:rFonts w:eastAsia="Times New Roman"/>
          <w:b/>
          <w:bCs/>
          <w:color w:val="000000"/>
          <w:sz w:val="24"/>
          <w:szCs w:val="24"/>
        </w:rPr>
        <w:lastRenderedPageBreak/>
        <w:t>Часть С.</w:t>
      </w:r>
    </w:p>
    <w:p w:rsidR="0041574D" w:rsidRPr="002E0BDB" w:rsidRDefault="0041574D" w:rsidP="0041574D">
      <w:pPr>
        <w:widowControl/>
        <w:numPr>
          <w:ilvl w:val="0"/>
          <w:numId w:val="25"/>
        </w:numPr>
        <w:shd w:val="clear" w:color="auto" w:fill="FFFFFF"/>
        <w:autoSpaceDE/>
        <w:autoSpaceDN/>
        <w:adjustRightInd/>
        <w:spacing w:before="100" w:beforeAutospacing="1" w:after="100" w:afterAutospacing="1"/>
        <w:ind w:left="-44"/>
        <w:jc w:val="both"/>
        <w:rPr>
          <w:rFonts w:ascii="Arial" w:eastAsia="Times New Roman" w:hAnsi="Arial" w:cs="Arial"/>
          <w:color w:val="000000"/>
        </w:rPr>
      </w:pPr>
      <w:r w:rsidRPr="002E0BDB">
        <w:rPr>
          <w:rFonts w:eastAsia="Times New Roman"/>
          <w:b/>
          <w:bCs/>
          <w:color w:val="000000"/>
          <w:sz w:val="24"/>
          <w:szCs w:val="24"/>
        </w:rPr>
        <w:t>Какие преимущества дало животным появление в ходе эволюции внутреннего оплодотворения? Приведите примеры.</w:t>
      </w:r>
    </w:p>
    <w:p w:rsidR="0041574D" w:rsidRPr="002E0BDB" w:rsidRDefault="0041574D" w:rsidP="0041574D">
      <w:pPr>
        <w:widowControl/>
        <w:numPr>
          <w:ilvl w:val="0"/>
          <w:numId w:val="25"/>
        </w:numPr>
        <w:shd w:val="clear" w:color="auto" w:fill="FFFFFF"/>
        <w:autoSpaceDE/>
        <w:autoSpaceDN/>
        <w:adjustRightInd/>
        <w:spacing w:before="100" w:beforeAutospacing="1" w:after="100" w:afterAutospacing="1"/>
        <w:ind w:left="-44"/>
        <w:jc w:val="both"/>
        <w:rPr>
          <w:rFonts w:ascii="Arial" w:eastAsia="Times New Roman" w:hAnsi="Arial" w:cs="Arial"/>
          <w:color w:val="000000"/>
        </w:rPr>
      </w:pPr>
      <w:r w:rsidRPr="002E0BDB">
        <w:rPr>
          <w:rFonts w:eastAsia="Times New Roman"/>
          <w:b/>
          <w:bCs/>
          <w:color w:val="000000"/>
          <w:sz w:val="24"/>
          <w:szCs w:val="24"/>
        </w:rPr>
        <w:t>Какие типы постэмбрионального развития существуют? Какие преимущества имеет каждый из них?</w:t>
      </w:r>
    </w:p>
    <w:p w:rsidR="0041574D" w:rsidRPr="002E0BDB" w:rsidRDefault="0041574D" w:rsidP="0041574D">
      <w:pPr>
        <w:widowControl/>
        <w:shd w:val="clear" w:color="auto" w:fill="FFFFFF"/>
        <w:autoSpaceDE/>
        <w:autoSpaceDN/>
        <w:adjustRightInd/>
        <w:ind w:firstLine="360"/>
        <w:jc w:val="both"/>
        <w:rPr>
          <w:rFonts w:ascii="Arial" w:eastAsia="Times New Roman" w:hAnsi="Arial" w:cs="Arial"/>
          <w:color w:val="000000"/>
        </w:rPr>
      </w:pPr>
      <w:r w:rsidRPr="002E0BDB">
        <w:rPr>
          <w:rFonts w:eastAsia="Times New Roman"/>
          <w:b/>
          <w:bCs/>
          <w:color w:val="000000"/>
          <w:sz w:val="24"/>
          <w:szCs w:val="24"/>
        </w:rPr>
        <w:t>3.</w:t>
      </w:r>
      <w:r w:rsidRPr="002E0BDB">
        <w:rPr>
          <w:rFonts w:eastAsia="Times New Roman"/>
          <w:b/>
          <w:bCs/>
          <w:i/>
          <w:iCs/>
          <w:color w:val="000000"/>
          <w:sz w:val="24"/>
          <w:szCs w:val="24"/>
        </w:rPr>
        <w:t> </w:t>
      </w:r>
      <w:r w:rsidRPr="002E0BDB">
        <w:rPr>
          <w:rFonts w:eastAsia="Times New Roman"/>
          <w:b/>
          <w:bCs/>
          <w:color w:val="000000"/>
          <w:sz w:val="24"/>
          <w:szCs w:val="24"/>
        </w:rPr>
        <w:t>Укажите номера предложений, в которых допущены ошибки. Объясните их.</w:t>
      </w:r>
    </w:p>
    <w:p w:rsidR="0041574D" w:rsidRPr="002E0BDB" w:rsidRDefault="0041574D" w:rsidP="0041574D">
      <w:pPr>
        <w:widowControl/>
        <w:numPr>
          <w:ilvl w:val="0"/>
          <w:numId w:val="26"/>
        </w:numPr>
        <w:shd w:val="clear" w:color="auto" w:fill="FFFFFF"/>
        <w:autoSpaceDE/>
        <w:autoSpaceDN/>
        <w:adjustRightInd/>
        <w:spacing w:before="100" w:beforeAutospacing="1" w:after="100" w:afterAutospacing="1"/>
        <w:ind w:left="0"/>
        <w:jc w:val="both"/>
        <w:rPr>
          <w:rFonts w:ascii="Arial" w:eastAsia="Times New Roman" w:hAnsi="Arial" w:cs="Arial"/>
          <w:color w:val="000000"/>
        </w:rPr>
      </w:pPr>
      <w:r w:rsidRPr="002E0BDB">
        <w:rPr>
          <w:rFonts w:eastAsia="Times New Roman"/>
          <w:color w:val="000000"/>
        </w:rPr>
        <w:t>Углеводы представляют собой соединения углерода и водорода.</w:t>
      </w:r>
    </w:p>
    <w:p w:rsidR="0041574D" w:rsidRPr="002E0BDB" w:rsidRDefault="0041574D" w:rsidP="0041574D">
      <w:pPr>
        <w:widowControl/>
        <w:numPr>
          <w:ilvl w:val="0"/>
          <w:numId w:val="26"/>
        </w:numPr>
        <w:shd w:val="clear" w:color="auto" w:fill="FFFFFF"/>
        <w:autoSpaceDE/>
        <w:autoSpaceDN/>
        <w:adjustRightInd/>
        <w:spacing w:before="100" w:beforeAutospacing="1" w:after="100" w:afterAutospacing="1"/>
        <w:ind w:left="0"/>
        <w:jc w:val="both"/>
        <w:rPr>
          <w:rFonts w:ascii="Arial" w:eastAsia="Times New Roman" w:hAnsi="Arial" w:cs="Arial"/>
          <w:color w:val="000000"/>
        </w:rPr>
      </w:pPr>
      <w:r w:rsidRPr="002E0BDB">
        <w:rPr>
          <w:rFonts w:eastAsia="Times New Roman"/>
          <w:color w:val="000000"/>
        </w:rPr>
        <w:t>Различают три основных класса углеводов – моносахариды, дисахариды и полисахариды.</w:t>
      </w:r>
    </w:p>
    <w:p w:rsidR="0041574D" w:rsidRPr="002E0BDB" w:rsidRDefault="0041574D" w:rsidP="0041574D">
      <w:pPr>
        <w:widowControl/>
        <w:numPr>
          <w:ilvl w:val="0"/>
          <w:numId w:val="26"/>
        </w:numPr>
        <w:shd w:val="clear" w:color="auto" w:fill="FFFFFF"/>
        <w:autoSpaceDE/>
        <w:autoSpaceDN/>
        <w:adjustRightInd/>
        <w:spacing w:before="100" w:beforeAutospacing="1" w:after="100" w:afterAutospacing="1"/>
        <w:ind w:left="0"/>
        <w:jc w:val="both"/>
        <w:rPr>
          <w:rFonts w:ascii="Arial" w:eastAsia="Times New Roman" w:hAnsi="Arial" w:cs="Arial"/>
          <w:color w:val="000000"/>
        </w:rPr>
      </w:pPr>
      <w:r w:rsidRPr="002E0BDB">
        <w:rPr>
          <w:rFonts w:eastAsia="Times New Roman"/>
          <w:color w:val="000000"/>
        </w:rPr>
        <w:t>Наиболее распространенные моносахариды – сахароза и лактоза</w:t>
      </w:r>
    </w:p>
    <w:p w:rsidR="0041574D" w:rsidRPr="002E0BDB" w:rsidRDefault="0041574D" w:rsidP="0041574D">
      <w:pPr>
        <w:widowControl/>
        <w:numPr>
          <w:ilvl w:val="0"/>
          <w:numId w:val="26"/>
        </w:numPr>
        <w:shd w:val="clear" w:color="auto" w:fill="FFFFFF"/>
        <w:autoSpaceDE/>
        <w:autoSpaceDN/>
        <w:adjustRightInd/>
        <w:spacing w:before="100" w:beforeAutospacing="1" w:after="100" w:afterAutospacing="1"/>
        <w:ind w:left="0"/>
        <w:jc w:val="both"/>
        <w:rPr>
          <w:rFonts w:ascii="Arial" w:eastAsia="Times New Roman" w:hAnsi="Arial" w:cs="Arial"/>
          <w:color w:val="000000"/>
        </w:rPr>
      </w:pPr>
      <w:r w:rsidRPr="002E0BDB">
        <w:rPr>
          <w:rFonts w:eastAsia="Times New Roman"/>
          <w:color w:val="000000"/>
        </w:rPr>
        <w:t>Они растворимы в воде и обладают сладким вкусом</w:t>
      </w:r>
    </w:p>
    <w:p w:rsidR="0041574D" w:rsidRPr="002E0BDB" w:rsidRDefault="0041574D" w:rsidP="0041574D">
      <w:pPr>
        <w:widowControl/>
        <w:numPr>
          <w:ilvl w:val="0"/>
          <w:numId w:val="26"/>
        </w:numPr>
        <w:shd w:val="clear" w:color="auto" w:fill="FFFFFF"/>
        <w:autoSpaceDE/>
        <w:autoSpaceDN/>
        <w:adjustRightInd/>
        <w:spacing w:before="100" w:beforeAutospacing="1" w:after="100" w:afterAutospacing="1"/>
        <w:ind w:left="0"/>
        <w:jc w:val="both"/>
        <w:rPr>
          <w:rFonts w:ascii="Arial" w:eastAsia="Times New Roman" w:hAnsi="Arial" w:cs="Arial"/>
          <w:color w:val="000000"/>
        </w:rPr>
      </w:pPr>
      <w:r w:rsidRPr="002E0BDB">
        <w:rPr>
          <w:rFonts w:eastAsia="Times New Roman"/>
          <w:color w:val="000000"/>
        </w:rPr>
        <w:t>При расщеплении 1 г глюкозы выделяется 35,2 кДж энергии.</w:t>
      </w:r>
    </w:p>
    <w:p w:rsidR="0041574D" w:rsidRPr="002E0BDB" w:rsidRDefault="0041574D" w:rsidP="0041574D">
      <w:pPr>
        <w:widowControl/>
        <w:shd w:val="clear" w:color="auto" w:fill="FFFFFF"/>
        <w:autoSpaceDE/>
        <w:autoSpaceDN/>
        <w:adjustRightInd/>
        <w:jc w:val="center"/>
        <w:rPr>
          <w:rFonts w:ascii="Arial" w:eastAsia="Times New Roman" w:hAnsi="Arial" w:cs="Arial"/>
          <w:color w:val="000000"/>
        </w:rPr>
      </w:pPr>
      <w:r w:rsidRPr="002E0BDB">
        <w:rPr>
          <w:rFonts w:eastAsia="Times New Roman"/>
          <w:b/>
          <w:bCs/>
          <w:color w:val="000000"/>
          <w:sz w:val="24"/>
          <w:szCs w:val="24"/>
        </w:rPr>
        <w:t>Контрольная работа за год 10 класс.</w:t>
      </w:r>
    </w:p>
    <w:p w:rsidR="0041574D" w:rsidRPr="002E0BDB" w:rsidRDefault="0041574D" w:rsidP="0041574D">
      <w:pPr>
        <w:widowControl/>
        <w:shd w:val="clear" w:color="auto" w:fill="FFFFFF"/>
        <w:autoSpaceDE/>
        <w:autoSpaceDN/>
        <w:adjustRightInd/>
        <w:jc w:val="center"/>
        <w:rPr>
          <w:rFonts w:ascii="Arial" w:eastAsia="Times New Roman" w:hAnsi="Arial" w:cs="Arial"/>
          <w:color w:val="000000"/>
        </w:rPr>
      </w:pPr>
      <w:r w:rsidRPr="002E0BDB">
        <w:rPr>
          <w:rFonts w:eastAsia="Times New Roman"/>
          <w:b/>
          <w:bCs/>
          <w:color w:val="000000"/>
          <w:sz w:val="24"/>
          <w:szCs w:val="24"/>
        </w:rPr>
        <w:t>2 вариант.</w:t>
      </w:r>
    </w:p>
    <w:p w:rsidR="0041574D" w:rsidRPr="002E0BDB" w:rsidRDefault="0041574D" w:rsidP="0041574D">
      <w:pPr>
        <w:widowControl/>
        <w:shd w:val="clear" w:color="auto" w:fill="FFFFFF"/>
        <w:autoSpaceDE/>
        <w:autoSpaceDN/>
        <w:adjustRightInd/>
        <w:jc w:val="center"/>
        <w:rPr>
          <w:rFonts w:ascii="Arial" w:eastAsia="Times New Roman" w:hAnsi="Arial" w:cs="Arial"/>
          <w:color w:val="000000"/>
        </w:rPr>
      </w:pPr>
      <w:r w:rsidRPr="002E0BDB">
        <w:rPr>
          <w:rFonts w:eastAsia="Times New Roman"/>
          <w:b/>
          <w:bCs/>
          <w:color w:val="000000"/>
          <w:sz w:val="24"/>
          <w:szCs w:val="24"/>
        </w:rPr>
        <w:t>Часть А. Выберите один правильный ответ.</w:t>
      </w:r>
    </w:p>
    <w:p w:rsidR="0041574D" w:rsidRPr="002E0BDB" w:rsidRDefault="0041574D" w:rsidP="0041574D">
      <w:pPr>
        <w:widowControl/>
        <w:numPr>
          <w:ilvl w:val="0"/>
          <w:numId w:val="27"/>
        </w:numPr>
        <w:shd w:val="clear" w:color="auto" w:fill="FFFFFF"/>
        <w:autoSpaceDE/>
        <w:autoSpaceDN/>
        <w:adjustRightInd/>
        <w:ind w:left="0"/>
        <w:jc w:val="both"/>
        <w:rPr>
          <w:rFonts w:ascii="Arial" w:eastAsia="Times New Roman" w:hAnsi="Arial" w:cs="Arial"/>
          <w:color w:val="000000"/>
        </w:rPr>
      </w:pPr>
      <w:r w:rsidRPr="002E0BDB">
        <w:rPr>
          <w:rFonts w:eastAsia="Times New Roman"/>
          <w:color w:val="000000"/>
          <w:sz w:val="24"/>
          <w:szCs w:val="24"/>
        </w:rPr>
        <w:t>Какой из перечисленных элементов относится к микроэлементам?</w:t>
      </w:r>
    </w:p>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r w:rsidRPr="002E0BDB">
        <w:rPr>
          <w:rFonts w:eastAsia="Times New Roman"/>
          <w:color w:val="000000"/>
          <w:sz w:val="24"/>
          <w:szCs w:val="24"/>
        </w:rPr>
        <w:t>А. кислород                В. азот</w:t>
      </w:r>
    </w:p>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r w:rsidRPr="002E0BDB">
        <w:rPr>
          <w:rFonts w:eastAsia="Times New Roman"/>
          <w:color w:val="000000"/>
          <w:sz w:val="24"/>
          <w:szCs w:val="24"/>
        </w:rPr>
        <w:t>Б. водород                Г. цинк</w:t>
      </w:r>
    </w:p>
    <w:p w:rsidR="0041574D" w:rsidRPr="002E0BDB" w:rsidRDefault="0041574D" w:rsidP="0041574D">
      <w:pPr>
        <w:widowControl/>
        <w:numPr>
          <w:ilvl w:val="0"/>
          <w:numId w:val="28"/>
        </w:numPr>
        <w:shd w:val="clear" w:color="auto" w:fill="FFFFFF"/>
        <w:autoSpaceDE/>
        <w:autoSpaceDN/>
        <w:adjustRightInd/>
        <w:ind w:left="0"/>
        <w:jc w:val="both"/>
        <w:rPr>
          <w:rFonts w:ascii="Arial" w:eastAsia="Times New Roman" w:hAnsi="Arial" w:cs="Arial"/>
          <w:color w:val="000000"/>
        </w:rPr>
      </w:pPr>
      <w:r w:rsidRPr="002E0BDB">
        <w:rPr>
          <w:rFonts w:eastAsia="Times New Roman"/>
          <w:color w:val="000000"/>
          <w:sz w:val="24"/>
          <w:szCs w:val="24"/>
        </w:rPr>
        <w:t>Какие из представленных веществ является гидрофобным?</w:t>
      </w:r>
    </w:p>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r w:rsidRPr="002E0BDB">
        <w:rPr>
          <w:rFonts w:eastAsia="Times New Roman"/>
          <w:color w:val="000000"/>
          <w:sz w:val="24"/>
          <w:szCs w:val="24"/>
        </w:rPr>
        <w:t>А. сахар                        В. жир</w:t>
      </w:r>
    </w:p>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r w:rsidRPr="002E0BDB">
        <w:rPr>
          <w:rFonts w:eastAsia="Times New Roman"/>
          <w:color w:val="000000"/>
          <w:sz w:val="24"/>
          <w:szCs w:val="24"/>
        </w:rPr>
        <w:t>Б. спирт                        Г. аминокислоты</w:t>
      </w:r>
    </w:p>
    <w:p w:rsidR="0041574D" w:rsidRPr="002E0BDB" w:rsidRDefault="0041574D" w:rsidP="0041574D">
      <w:pPr>
        <w:widowControl/>
        <w:numPr>
          <w:ilvl w:val="0"/>
          <w:numId w:val="29"/>
        </w:numPr>
        <w:shd w:val="clear" w:color="auto" w:fill="FFFFFF"/>
        <w:autoSpaceDE/>
        <w:autoSpaceDN/>
        <w:adjustRightInd/>
        <w:ind w:left="0"/>
        <w:jc w:val="both"/>
        <w:rPr>
          <w:rFonts w:ascii="Arial" w:eastAsia="Times New Roman" w:hAnsi="Arial" w:cs="Arial"/>
          <w:color w:val="000000"/>
        </w:rPr>
      </w:pPr>
      <w:r w:rsidRPr="002E0BDB">
        <w:rPr>
          <w:rFonts w:eastAsia="Times New Roman"/>
          <w:color w:val="000000"/>
          <w:sz w:val="24"/>
          <w:szCs w:val="24"/>
        </w:rPr>
        <w:t>Какие из веществ относятся к олигосахаридам?</w:t>
      </w:r>
    </w:p>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r w:rsidRPr="002E0BDB">
        <w:rPr>
          <w:rFonts w:eastAsia="Times New Roman"/>
          <w:color w:val="000000"/>
          <w:sz w:val="24"/>
          <w:szCs w:val="24"/>
        </w:rPr>
        <w:t>А. крахмал                        В. фруктоза</w:t>
      </w:r>
    </w:p>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r w:rsidRPr="002E0BDB">
        <w:rPr>
          <w:rFonts w:eastAsia="Times New Roman"/>
          <w:color w:val="000000"/>
          <w:sz w:val="24"/>
          <w:szCs w:val="24"/>
        </w:rPr>
        <w:t>Б. глюкоза                        Г. сахароза</w:t>
      </w:r>
    </w:p>
    <w:p w:rsidR="0041574D" w:rsidRPr="002E0BDB" w:rsidRDefault="0041574D" w:rsidP="0041574D">
      <w:pPr>
        <w:widowControl/>
        <w:numPr>
          <w:ilvl w:val="0"/>
          <w:numId w:val="30"/>
        </w:numPr>
        <w:shd w:val="clear" w:color="auto" w:fill="FFFFFF"/>
        <w:autoSpaceDE/>
        <w:autoSpaceDN/>
        <w:adjustRightInd/>
        <w:ind w:left="0"/>
        <w:jc w:val="both"/>
        <w:rPr>
          <w:rFonts w:ascii="Arial" w:eastAsia="Times New Roman" w:hAnsi="Arial" w:cs="Arial"/>
          <w:color w:val="000000"/>
        </w:rPr>
      </w:pPr>
      <w:r w:rsidRPr="002E0BDB">
        <w:rPr>
          <w:rFonts w:eastAsia="Times New Roman"/>
          <w:color w:val="000000"/>
          <w:sz w:val="24"/>
          <w:szCs w:val="24"/>
        </w:rPr>
        <w:t>Какие функции выполняют в организме липиды?</w:t>
      </w:r>
    </w:p>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r w:rsidRPr="002E0BDB">
        <w:rPr>
          <w:rFonts w:eastAsia="Times New Roman"/>
          <w:color w:val="000000"/>
          <w:sz w:val="24"/>
          <w:szCs w:val="24"/>
        </w:rPr>
        <w:t>А. энергетическая                В. защитная</w:t>
      </w:r>
    </w:p>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r w:rsidRPr="002E0BDB">
        <w:rPr>
          <w:rFonts w:eastAsia="Times New Roman"/>
          <w:color w:val="000000"/>
          <w:sz w:val="24"/>
          <w:szCs w:val="24"/>
        </w:rPr>
        <w:t xml:space="preserve">Б. </w:t>
      </w:r>
      <w:proofErr w:type="gramStart"/>
      <w:r w:rsidRPr="002E0BDB">
        <w:rPr>
          <w:rFonts w:eastAsia="Times New Roman"/>
          <w:color w:val="000000"/>
          <w:sz w:val="24"/>
          <w:szCs w:val="24"/>
        </w:rPr>
        <w:t>запасающая</w:t>
      </w:r>
      <w:proofErr w:type="gramEnd"/>
      <w:r w:rsidRPr="002E0BDB">
        <w:rPr>
          <w:rFonts w:eastAsia="Times New Roman"/>
          <w:color w:val="000000"/>
          <w:sz w:val="24"/>
          <w:szCs w:val="24"/>
        </w:rPr>
        <w:t>                        Г. все ответы верны</w:t>
      </w:r>
    </w:p>
    <w:p w:rsidR="0041574D" w:rsidRPr="002E0BDB" w:rsidRDefault="0041574D" w:rsidP="0041574D">
      <w:pPr>
        <w:widowControl/>
        <w:numPr>
          <w:ilvl w:val="0"/>
          <w:numId w:val="31"/>
        </w:numPr>
        <w:shd w:val="clear" w:color="auto" w:fill="FFFFFF"/>
        <w:autoSpaceDE/>
        <w:autoSpaceDN/>
        <w:adjustRightInd/>
        <w:ind w:left="0"/>
        <w:jc w:val="both"/>
        <w:rPr>
          <w:rFonts w:ascii="Arial" w:eastAsia="Times New Roman" w:hAnsi="Arial" w:cs="Arial"/>
          <w:color w:val="000000"/>
        </w:rPr>
      </w:pPr>
      <w:r w:rsidRPr="002E0BDB">
        <w:rPr>
          <w:rFonts w:eastAsia="Times New Roman"/>
          <w:color w:val="000000"/>
          <w:sz w:val="24"/>
          <w:szCs w:val="24"/>
        </w:rPr>
        <w:t>Какое строение имеет первичная структура белка?</w:t>
      </w:r>
    </w:p>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r w:rsidRPr="002E0BDB">
        <w:rPr>
          <w:rFonts w:eastAsia="Times New Roman"/>
          <w:color w:val="000000"/>
          <w:sz w:val="24"/>
          <w:szCs w:val="24"/>
        </w:rPr>
        <w:t>А. полипептидная цепь                                        В. глобула</w:t>
      </w:r>
    </w:p>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r w:rsidRPr="002E0BDB">
        <w:rPr>
          <w:rFonts w:eastAsia="Times New Roman"/>
          <w:color w:val="000000"/>
          <w:sz w:val="24"/>
          <w:szCs w:val="24"/>
        </w:rPr>
        <w:t>Б. спирально закрученная цепь                                Г. комплекс глобул</w:t>
      </w:r>
    </w:p>
    <w:p w:rsidR="0041574D" w:rsidRPr="002E0BDB" w:rsidRDefault="0041574D" w:rsidP="0041574D">
      <w:pPr>
        <w:widowControl/>
        <w:numPr>
          <w:ilvl w:val="0"/>
          <w:numId w:val="32"/>
        </w:numPr>
        <w:shd w:val="clear" w:color="auto" w:fill="FFFFFF"/>
        <w:autoSpaceDE/>
        <w:autoSpaceDN/>
        <w:adjustRightInd/>
        <w:ind w:left="0"/>
        <w:jc w:val="both"/>
        <w:rPr>
          <w:rFonts w:ascii="Arial" w:eastAsia="Times New Roman" w:hAnsi="Arial" w:cs="Arial"/>
          <w:color w:val="000000"/>
        </w:rPr>
      </w:pPr>
      <w:r w:rsidRPr="002E0BDB">
        <w:rPr>
          <w:rFonts w:eastAsia="Times New Roman"/>
          <w:color w:val="000000"/>
          <w:sz w:val="24"/>
          <w:szCs w:val="24"/>
        </w:rPr>
        <w:t>Какое строение имеет нуклеотид молекулы ДНК:</w:t>
      </w:r>
    </w:p>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r w:rsidRPr="002E0BDB">
        <w:rPr>
          <w:rFonts w:eastAsia="Times New Roman"/>
          <w:color w:val="000000"/>
          <w:sz w:val="24"/>
          <w:szCs w:val="24"/>
        </w:rPr>
        <w:t>А. глюкоза, азотистое основание, остаток фосфорной кислоты</w:t>
      </w:r>
    </w:p>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r w:rsidRPr="002E0BDB">
        <w:rPr>
          <w:rFonts w:eastAsia="Times New Roman"/>
          <w:color w:val="000000"/>
          <w:sz w:val="24"/>
          <w:szCs w:val="24"/>
        </w:rPr>
        <w:t>Б. рибоза, азотистое основание, остаток фосфорной кислоты</w:t>
      </w:r>
    </w:p>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r w:rsidRPr="002E0BDB">
        <w:rPr>
          <w:rFonts w:eastAsia="Times New Roman"/>
          <w:color w:val="000000"/>
          <w:sz w:val="24"/>
          <w:szCs w:val="24"/>
        </w:rPr>
        <w:t xml:space="preserve">В. </w:t>
      </w:r>
      <w:proofErr w:type="spellStart"/>
      <w:r w:rsidRPr="002E0BDB">
        <w:rPr>
          <w:rFonts w:eastAsia="Times New Roman"/>
          <w:color w:val="000000"/>
          <w:sz w:val="24"/>
          <w:szCs w:val="24"/>
        </w:rPr>
        <w:t>дезоксирибоза</w:t>
      </w:r>
      <w:proofErr w:type="spellEnd"/>
      <w:r w:rsidRPr="002E0BDB">
        <w:rPr>
          <w:rFonts w:eastAsia="Times New Roman"/>
          <w:color w:val="000000"/>
          <w:sz w:val="24"/>
          <w:szCs w:val="24"/>
        </w:rPr>
        <w:t>, азотистое основание, остаток фосфорной кислоты</w:t>
      </w:r>
    </w:p>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r w:rsidRPr="002E0BDB">
        <w:rPr>
          <w:rFonts w:eastAsia="Times New Roman"/>
          <w:color w:val="000000"/>
          <w:sz w:val="24"/>
          <w:szCs w:val="24"/>
        </w:rPr>
        <w:t xml:space="preserve">Г.   рибоза, азотистое основание, </w:t>
      </w:r>
      <w:proofErr w:type="spellStart"/>
      <w:r w:rsidRPr="002E0BDB">
        <w:rPr>
          <w:rFonts w:eastAsia="Times New Roman"/>
          <w:color w:val="000000"/>
          <w:sz w:val="24"/>
          <w:szCs w:val="24"/>
        </w:rPr>
        <w:t>урацил</w:t>
      </w:r>
      <w:proofErr w:type="spellEnd"/>
    </w:p>
    <w:p w:rsidR="0041574D" w:rsidRPr="002E0BDB" w:rsidRDefault="0041574D" w:rsidP="0041574D">
      <w:pPr>
        <w:widowControl/>
        <w:numPr>
          <w:ilvl w:val="0"/>
          <w:numId w:val="33"/>
        </w:numPr>
        <w:shd w:val="clear" w:color="auto" w:fill="FFFFFF"/>
        <w:autoSpaceDE/>
        <w:autoSpaceDN/>
        <w:adjustRightInd/>
        <w:ind w:left="0"/>
        <w:jc w:val="both"/>
        <w:rPr>
          <w:rFonts w:ascii="Arial" w:eastAsia="Times New Roman" w:hAnsi="Arial" w:cs="Arial"/>
          <w:color w:val="000000"/>
        </w:rPr>
      </w:pPr>
      <w:r w:rsidRPr="002E0BDB">
        <w:rPr>
          <w:rFonts w:eastAsia="Times New Roman"/>
          <w:color w:val="000000"/>
          <w:sz w:val="24"/>
          <w:szCs w:val="24"/>
        </w:rPr>
        <w:t>Какое азотистое основание не входит в состав молекулы РНК:</w:t>
      </w:r>
    </w:p>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r w:rsidRPr="002E0BDB">
        <w:rPr>
          <w:rFonts w:eastAsia="Times New Roman"/>
          <w:color w:val="000000"/>
          <w:sz w:val="24"/>
          <w:szCs w:val="24"/>
        </w:rPr>
        <w:t xml:space="preserve">А. </w:t>
      </w:r>
      <w:proofErr w:type="spellStart"/>
      <w:r w:rsidRPr="002E0BDB">
        <w:rPr>
          <w:rFonts w:eastAsia="Times New Roman"/>
          <w:color w:val="000000"/>
          <w:sz w:val="24"/>
          <w:szCs w:val="24"/>
        </w:rPr>
        <w:t>аденин</w:t>
      </w:r>
      <w:proofErr w:type="spellEnd"/>
      <w:r w:rsidRPr="002E0BDB">
        <w:rPr>
          <w:rFonts w:eastAsia="Times New Roman"/>
          <w:color w:val="000000"/>
          <w:sz w:val="24"/>
          <w:szCs w:val="24"/>
        </w:rPr>
        <w:t xml:space="preserve">                        В. </w:t>
      </w:r>
      <w:proofErr w:type="spellStart"/>
      <w:r w:rsidRPr="002E0BDB">
        <w:rPr>
          <w:rFonts w:eastAsia="Times New Roman"/>
          <w:color w:val="000000"/>
          <w:sz w:val="24"/>
          <w:szCs w:val="24"/>
        </w:rPr>
        <w:t>цитозин</w:t>
      </w:r>
      <w:proofErr w:type="spellEnd"/>
    </w:p>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r w:rsidRPr="002E0BDB">
        <w:rPr>
          <w:rFonts w:eastAsia="Times New Roman"/>
          <w:color w:val="000000"/>
          <w:sz w:val="24"/>
          <w:szCs w:val="24"/>
        </w:rPr>
        <w:t xml:space="preserve">Б. гуанин                        Г. </w:t>
      </w:r>
      <w:proofErr w:type="spellStart"/>
      <w:r w:rsidRPr="002E0BDB">
        <w:rPr>
          <w:rFonts w:eastAsia="Times New Roman"/>
          <w:color w:val="000000"/>
          <w:sz w:val="24"/>
          <w:szCs w:val="24"/>
        </w:rPr>
        <w:t>тимин</w:t>
      </w:r>
      <w:proofErr w:type="spellEnd"/>
    </w:p>
    <w:p w:rsidR="0041574D" w:rsidRPr="002E0BDB" w:rsidRDefault="0041574D" w:rsidP="0041574D">
      <w:pPr>
        <w:widowControl/>
        <w:numPr>
          <w:ilvl w:val="0"/>
          <w:numId w:val="34"/>
        </w:numPr>
        <w:shd w:val="clear" w:color="auto" w:fill="FFFFFF"/>
        <w:autoSpaceDE/>
        <w:autoSpaceDN/>
        <w:adjustRightInd/>
        <w:ind w:left="0"/>
        <w:jc w:val="both"/>
        <w:rPr>
          <w:rFonts w:ascii="Arial" w:eastAsia="Times New Roman" w:hAnsi="Arial" w:cs="Arial"/>
          <w:color w:val="000000"/>
        </w:rPr>
      </w:pPr>
      <w:r w:rsidRPr="002E0BDB">
        <w:rPr>
          <w:rFonts w:eastAsia="Times New Roman"/>
          <w:color w:val="000000"/>
          <w:sz w:val="24"/>
          <w:szCs w:val="24"/>
        </w:rPr>
        <w:t xml:space="preserve">Какие из витаминов относятся </w:t>
      </w:r>
      <w:proofErr w:type="gramStart"/>
      <w:r w:rsidRPr="002E0BDB">
        <w:rPr>
          <w:rFonts w:eastAsia="Times New Roman"/>
          <w:color w:val="000000"/>
          <w:sz w:val="24"/>
          <w:szCs w:val="24"/>
        </w:rPr>
        <w:t>к</w:t>
      </w:r>
      <w:proofErr w:type="gramEnd"/>
      <w:r w:rsidRPr="002E0BDB">
        <w:rPr>
          <w:rFonts w:eastAsia="Times New Roman"/>
          <w:color w:val="000000"/>
          <w:sz w:val="24"/>
          <w:szCs w:val="24"/>
        </w:rPr>
        <w:t xml:space="preserve"> жирорастворимым?</w:t>
      </w:r>
    </w:p>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r w:rsidRPr="002E0BDB">
        <w:rPr>
          <w:rFonts w:eastAsia="Times New Roman"/>
          <w:color w:val="000000"/>
          <w:sz w:val="24"/>
          <w:szCs w:val="24"/>
        </w:rPr>
        <w:t>А. витамины А и В                        В. витамины А и Д</w:t>
      </w:r>
    </w:p>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r w:rsidRPr="002E0BDB">
        <w:rPr>
          <w:rFonts w:eastAsia="Times New Roman"/>
          <w:color w:val="000000"/>
          <w:sz w:val="24"/>
          <w:szCs w:val="24"/>
        </w:rPr>
        <w:t xml:space="preserve">Б. витамины А и С                        Г. витамины </w:t>
      </w:r>
      <w:proofErr w:type="gramStart"/>
      <w:r w:rsidRPr="002E0BDB">
        <w:rPr>
          <w:rFonts w:eastAsia="Times New Roman"/>
          <w:color w:val="000000"/>
          <w:sz w:val="24"/>
          <w:szCs w:val="24"/>
        </w:rPr>
        <w:t>В</w:t>
      </w:r>
      <w:proofErr w:type="gramEnd"/>
      <w:r w:rsidRPr="002E0BDB">
        <w:rPr>
          <w:rFonts w:eastAsia="Times New Roman"/>
          <w:color w:val="000000"/>
          <w:sz w:val="24"/>
          <w:szCs w:val="24"/>
        </w:rPr>
        <w:t xml:space="preserve"> и С</w:t>
      </w:r>
    </w:p>
    <w:p w:rsidR="0041574D" w:rsidRPr="002E0BDB" w:rsidRDefault="0041574D" w:rsidP="0041574D">
      <w:pPr>
        <w:widowControl/>
        <w:numPr>
          <w:ilvl w:val="0"/>
          <w:numId w:val="35"/>
        </w:numPr>
        <w:shd w:val="clear" w:color="auto" w:fill="FFFFFF"/>
        <w:autoSpaceDE/>
        <w:autoSpaceDN/>
        <w:adjustRightInd/>
        <w:ind w:left="0"/>
        <w:jc w:val="both"/>
        <w:rPr>
          <w:rFonts w:ascii="Arial" w:eastAsia="Times New Roman" w:hAnsi="Arial" w:cs="Arial"/>
          <w:color w:val="000000"/>
        </w:rPr>
      </w:pPr>
      <w:r w:rsidRPr="002E0BDB">
        <w:rPr>
          <w:rFonts w:eastAsia="Times New Roman"/>
          <w:color w:val="000000"/>
          <w:sz w:val="24"/>
          <w:szCs w:val="24"/>
        </w:rPr>
        <w:t>Какое заболевание вызывается вирусами:</w:t>
      </w:r>
    </w:p>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r w:rsidRPr="002E0BDB">
        <w:rPr>
          <w:rFonts w:eastAsia="Times New Roman"/>
          <w:color w:val="000000"/>
          <w:sz w:val="24"/>
          <w:szCs w:val="24"/>
        </w:rPr>
        <w:t>А. дизентерия                                В. грипп</w:t>
      </w:r>
    </w:p>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r w:rsidRPr="002E0BDB">
        <w:rPr>
          <w:rFonts w:eastAsia="Times New Roman"/>
          <w:color w:val="000000"/>
          <w:sz w:val="24"/>
          <w:szCs w:val="24"/>
        </w:rPr>
        <w:t>Б. ангина                                        Г. туберкулез</w:t>
      </w:r>
    </w:p>
    <w:p w:rsidR="0041574D" w:rsidRPr="002E0BDB" w:rsidRDefault="0041574D" w:rsidP="0041574D">
      <w:pPr>
        <w:widowControl/>
        <w:numPr>
          <w:ilvl w:val="0"/>
          <w:numId w:val="36"/>
        </w:numPr>
        <w:shd w:val="clear" w:color="auto" w:fill="FFFFFF"/>
        <w:autoSpaceDE/>
        <w:autoSpaceDN/>
        <w:adjustRightInd/>
        <w:ind w:left="0"/>
        <w:jc w:val="both"/>
        <w:rPr>
          <w:rFonts w:ascii="Arial" w:eastAsia="Times New Roman" w:hAnsi="Arial" w:cs="Arial"/>
          <w:color w:val="000000"/>
        </w:rPr>
      </w:pPr>
      <w:r w:rsidRPr="002E0BDB">
        <w:rPr>
          <w:rFonts w:eastAsia="Times New Roman"/>
          <w:color w:val="000000"/>
          <w:sz w:val="24"/>
          <w:szCs w:val="24"/>
        </w:rPr>
        <w:t>Какая часть клетки обеспечивает её энергией:</w:t>
      </w:r>
    </w:p>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r w:rsidRPr="002E0BDB">
        <w:rPr>
          <w:rFonts w:eastAsia="Times New Roman"/>
          <w:color w:val="000000"/>
          <w:sz w:val="24"/>
          <w:szCs w:val="24"/>
        </w:rPr>
        <w:t>А. ядро                                В. митохондрии</w:t>
      </w:r>
    </w:p>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r w:rsidRPr="002E0BDB">
        <w:rPr>
          <w:rFonts w:eastAsia="Times New Roman"/>
          <w:color w:val="000000"/>
          <w:sz w:val="24"/>
          <w:szCs w:val="24"/>
        </w:rPr>
        <w:t xml:space="preserve">Б. комплекс </w:t>
      </w:r>
      <w:proofErr w:type="spellStart"/>
      <w:r w:rsidRPr="002E0BDB">
        <w:rPr>
          <w:rFonts w:eastAsia="Times New Roman"/>
          <w:color w:val="000000"/>
          <w:sz w:val="24"/>
          <w:szCs w:val="24"/>
        </w:rPr>
        <w:t>Гольджи</w:t>
      </w:r>
      <w:proofErr w:type="spellEnd"/>
      <w:r w:rsidRPr="002E0BDB">
        <w:rPr>
          <w:rFonts w:eastAsia="Times New Roman"/>
          <w:color w:val="000000"/>
          <w:sz w:val="24"/>
          <w:szCs w:val="24"/>
        </w:rPr>
        <w:t>                Г. рибосомы</w:t>
      </w:r>
    </w:p>
    <w:p w:rsidR="0041574D" w:rsidRPr="002E0BDB" w:rsidRDefault="0041574D" w:rsidP="0041574D">
      <w:pPr>
        <w:widowControl/>
        <w:numPr>
          <w:ilvl w:val="0"/>
          <w:numId w:val="37"/>
        </w:numPr>
        <w:shd w:val="clear" w:color="auto" w:fill="FFFFFF"/>
        <w:autoSpaceDE/>
        <w:autoSpaceDN/>
        <w:adjustRightInd/>
        <w:ind w:left="0"/>
        <w:jc w:val="both"/>
        <w:rPr>
          <w:rFonts w:ascii="Arial" w:eastAsia="Times New Roman" w:hAnsi="Arial" w:cs="Arial"/>
          <w:color w:val="000000"/>
        </w:rPr>
      </w:pPr>
      <w:r w:rsidRPr="002E0BDB">
        <w:rPr>
          <w:rFonts w:eastAsia="Times New Roman"/>
          <w:color w:val="000000"/>
          <w:sz w:val="24"/>
          <w:szCs w:val="24"/>
        </w:rPr>
        <w:t>Процесс поглощения твердых  веще</w:t>
      </w:r>
      <w:proofErr w:type="gramStart"/>
      <w:r w:rsidRPr="002E0BDB">
        <w:rPr>
          <w:rFonts w:eastAsia="Times New Roman"/>
          <w:color w:val="000000"/>
          <w:sz w:val="24"/>
          <w:szCs w:val="24"/>
        </w:rPr>
        <w:t>ств кл</w:t>
      </w:r>
      <w:proofErr w:type="gramEnd"/>
      <w:r w:rsidRPr="002E0BDB">
        <w:rPr>
          <w:rFonts w:eastAsia="Times New Roman"/>
          <w:color w:val="000000"/>
          <w:sz w:val="24"/>
          <w:szCs w:val="24"/>
        </w:rPr>
        <w:t>еточной стенкой называется:</w:t>
      </w:r>
    </w:p>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r w:rsidRPr="002E0BDB">
        <w:rPr>
          <w:rFonts w:eastAsia="Times New Roman"/>
          <w:color w:val="000000"/>
          <w:sz w:val="24"/>
          <w:szCs w:val="24"/>
        </w:rPr>
        <w:t>А. фотосинтез                        В. фагоцитоз</w:t>
      </w:r>
    </w:p>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r w:rsidRPr="002E0BDB">
        <w:rPr>
          <w:rFonts w:eastAsia="Times New Roman"/>
          <w:color w:val="000000"/>
          <w:sz w:val="24"/>
          <w:szCs w:val="24"/>
        </w:rPr>
        <w:t xml:space="preserve">Б. </w:t>
      </w:r>
      <w:proofErr w:type="spellStart"/>
      <w:r w:rsidRPr="002E0BDB">
        <w:rPr>
          <w:rFonts w:eastAsia="Times New Roman"/>
          <w:color w:val="000000"/>
          <w:sz w:val="24"/>
          <w:szCs w:val="24"/>
        </w:rPr>
        <w:t>пиноцитоз</w:t>
      </w:r>
      <w:proofErr w:type="spellEnd"/>
      <w:r w:rsidRPr="002E0BDB">
        <w:rPr>
          <w:rFonts w:eastAsia="Times New Roman"/>
          <w:color w:val="000000"/>
          <w:sz w:val="24"/>
          <w:szCs w:val="24"/>
        </w:rPr>
        <w:t xml:space="preserve">                         Г. хемосинтез</w:t>
      </w:r>
    </w:p>
    <w:p w:rsidR="0041574D" w:rsidRPr="002E0BDB" w:rsidRDefault="0041574D" w:rsidP="0041574D">
      <w:pPr>
        <w:widowControl/>
        <w:numPr>
          <w:ilvl w:val="0"/>
          <w:numId w:val="38"/>
        </w:numPr>
        <w:shd w:val="clear" w:color="auto" w:fill="FFFFFF"/>
        <w:autoSpaceDE/>
        <w:autoSpaceDN/>
        <w:adjustRightInd/>
        <w:ind w:left="0"/>
        <w:jc w:val="both"/>
        <w:rPr>
          <w:rFonts w:ascii="Arial" w:eastAsia="Times New Roman" w:hAnsi="Arial" w:cs="Arial"/>
          <w:color w:val="000000"/>
        </w:rPr>
      </w:pPr>
      <w:r w:rsidRPr="002E0BDB">
        <w:rPr>
          <w:rFonts w:eastAsia="Times New Roman"/>
          <w:color w:val="000000"/>
          <w:sz w:val="24"/>
          <w:szCs w:val="24"/>
        </w:rPr>
        <w:lastRenderedPageBreak/>
        <w:t xml:space="preserve">Дан фрагмент молекулы ДНК А-Т-Г-Г-Ц-Ц-Т-А-Т-А. Используя принцип </w:t>
      </w:r>
      <w:proofErr w:type="spellStart"/>
      <w:r w:rsidRPr="002E0BDB">
        <w:rPr>
          <w:rFonts w:eastAsia="Times New Roman"/>
          <w:color w:val="000000"/>
          <w:sz w:val="24"/>
          <w:szCs w:val="24"/>
        </w:rPr>
        <w:t>комплементарности</w:t>
      </w:r>
      <w:proofErr w:type="spellEnd"/>
      <w:r w:rsidRPr="002E0BDB">
        <w:rPr>
          <w:rFonts w:eastAsia="Times New Roman"/>
          <w:color w:val="000000"/>
          <w:sz w:val="24"/>
          <w:szCs w:val="24"/>
        </w:rPr>
        <w:t>, определите  вторую цепочку ДНК.</w:t>
      </w:r>
    </w:p>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r w:rsidRPr="002E0BDB">
        <w:rPr>
          <w:rFonts w:eastAsia="Times New Roman"/>
          <w:color w:val="000000"/>
          <w:sz w:val="24"/>
          <w:szCs w:val="24"/>
        </w:rPr>
        <w:t>А. А-Т-Ц-Ц-А-Т-А-Т-Т-Т                        В. Т-А-Ц-Г-Ц-Г-А-Т-А-Т</w:t>
      </w:r>
    </w:p>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r w:rsidRPr="002E0BDB">
        <w:rPr>
          <w:rFonts w:eastAsia="Times New Roman"/>
          <w:color w:val="000000"/>
          <w:sz w:val="24"/>
          <w:szCs w:val="24"/>
        </w:rPr>
        <w:t>Б. Т-А-Ц-Ц-Г-Г-А-Т-А-Т                        Г. Г-А-Ц-Ц-Г-Г-А-Т-А-Т</w:t>
      </w:r>
    </w:p>
    <w:p w:rsidR="0041574D" w:rsidRPr="002E0BDB" w:rsidRDefault="0041574D" w:rsidP="0041574D">
      <w:pPr>
        <w:widowControl/>
        <w:numPr>
          <w:ilvl w:val="0"/>
          <w:numId w:val="39"/>
        </w:numPr>
        <w:shd w:val="clear" w:color="auto" w:fill="FFFFFF"/>
        <w:autoSpaceDE/>
        <w:autoSpaceDN/>
        <w:adjustRightInd/>
        <w:ind w:left="0"/>
        <w:jc w:val="both"/>
        <w:rPr>
          <w:rFonts w:ascii="Arial" w:eastAsia="Times New Roman" w:hAnsi="Arial" w:cs="Arial"/>
          <w:color w:val="000000"/>
        </w:rPr>
      </w:pPr>
      <w:r w:rsidRPr="002E0BDB">
        <w:rPr>
          <w:rFonts w:eastAsia="Times New Roman"/>
          <w:color w:val="000000"/>
          <w:sz w:val="24"/>
          <w:szCs w:val="24"/>
        </w:rPr>
        <w:t>Чем отличается клетка прокариот от клетки эукариот?</w:t>
      </w:r>
    </w:p>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r w:rsidRPr="002E0BDB">
        <w:rPr>
          <w:rFonts w:eastAsia="Times New Roman"/>
          <w:color w:val="000000"/>
          <w:sz w:val="24"/>
          <w:szCs w:val="24"/>
        </w:rPr>
        <w:t>А. наличием ядра                        В. отсутствие ядра</w:t>
      </w:r>
    </w:p>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r w:rsidRPr="002E0BDB">
        <w:rPr>
          <w:rFonts w:eastAsia="Times New Roman"/>
          <w:color w:val="000000"/>
          <w:sz w:val="24"/>
          <w:szCs w:val="24"/>
        </w:rPr>
        <w:t>Б. клеточная стенка                        Г. рибосомы</w:t>
      </w:r>
    </w:p>
    <w:p w:rsidR="0041574D" w:rsidRPr="002E0BDB" w:rsidRDefault="0041574D" w:rsidP="0041574D">
      <w:pPr>
        <w:widowControl/>
        <w:numPr>
          <w:ilvl w:val="0"/>
          <w:numId w:val="40"/>
        </w:numPr>
        <w:shd w:val="clear" w:color="auto" w:fill="FFFFFF"/>
        <w:autoSpaceDE/>
        <w:autoSpaceDN/>
        <w:adjustRightInd/>
        <w:ind w:left="0"/>
        <w:jc w:val="both"/>
        <w:rPr>
          <w:rFonts w:ascii="Arial" w:eastAsia="Times New Roman" w:hAnsi="Arial" w:cs="Arial"/>
          <w:color w:val="000000"/>
        </w:rPr>
      </w:pPr>
      <w:r w:rsidRPr="002E0BDB">
        <w:rPr>
          <w:rFonts w:eastAsia="Times New Roman"/>
          <w:color w:val="000000"/>
          <w:sz w:val="24"/>
          <w:szCs w:val="24"/>
        </w:rPr>
        <w:t>На какой стадии энергетического обмена происходит образование воды, углекислого газа и 36 молекул АТФ?</w:t>
      </w:r>
    </w:p>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r w:rsidRPr="002E0BDB">
        <w:rPr>
          <w:rFonts w:eastAsia="Times New Roman"/>
          <w:color w:val="000000"/>
          <w:sz w:val="24"/>
          <w:szCs w:val="24"/>
        </w:rPr>
        <w:t xml:space="preserve">А. </w:t>
      </w:r>
      <w:proofErr w:type="gramStart"/>
      <w:r w:rsidRPr="002E0BDB">
        <w:rPr>
          <w:rFonts w:eastAsia="Times New Roman"/>
          <w:color w:val="000000"/>
          <w:sz w:val="24"/>
          <w:szCs w:val="24"/>
        </w:rPr>
        <w:t>подготовительный</w:t>
      </w:r>
      <w:proofErr w:type="gramEnd"/>
      <w:r w:rsidRPr="002E0BDB">
        <w:rPr>
          <w:rFonts w:eastAsia="Times New Roman"/>
          <w:color w:val="000000"/>
          <w:sz w:val="24"/>
          <w:szCs w:val="24"/>
        </w:rPr>
        <w:t>                        В. спиртовое брожение</w:t>
      </w:r>
    </w:p>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r w:rsidRPr="002E0BDB">
        <w:rPr>
          <w:rFonts w:eastAsia="Times New Roman"/>
          <w:color w:val="000000"/>
          <w:sz w:val="24"/>
          <w:szCs w:val="24"/>
        </w:rPr>
        <w:t>Б. гликолиз                                Г. клеточное дыхание</w:t>
      </w:r>
    </w:p>
    <w:p w:rsidR="0041574D" w:rsidRPr="002E0BDB" w:rsidRDefault="0041574D" w:rsidP="0041574D">
      <w:pPr>
        <w:widowControl/>
        <w:numPr>
          <w:ilvl w:val="0"/>
          <w:numId w:val="41"/>
        </w:numPr>
        <w:shd w:val="clear" w:color="auto" w:fill="FFFFFF"/>
        <w:autoSpaceDE/>
        <w:autoSpaceDN/>
        <w:adjustRightInd/>
        <w:ind w:left="0"/>
        <w:jc w:val="both"/>
        <w:rPr>
          <w:rFonts w:ascii="Arial" w:eastAsia="Times New Roman" w:hAnsi="Arial" w:cs="Arial"/>
          <w:color w:val="000000"/>
        </w:rPr>
      </w:pPr>
      <w:r w:rsidRPr="002E0BDB">
        <w:rPr>
          <w:rFonts w:eastAsia="Times New Roman"/>
          <w:color w:val="000000"/>
          <w:sz w:val="24"/>
          <w:szCs w:val="24"/>
        </w:rPr>
        <w:t>Каким способом питаются грибы:</w:t>
      </w:r>
    </w:p>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r w:rsidRPr="002E0BDB">
        <w:rPr>
          <w:rFonts w:eastAsia="Times New Roman"/>
          <w:color w:val="000000"/>
          <w:sz w:val="24"/>
          <w:szCs w:val="24"/>
        </w:rPr>
        <w:t xml:space="preserve">А. гетеротрофы                        В. </w:t>
      </w:r>
      <w:proofErr w:type="spellStart"/>
      <w:r w:rsidRPr="002E0BDB">
        <w:rPr>
          <w:rFonts w:eastAsia="Times New Roman"/>
          <w:color w:val="000000"/>
          <w:sz w:val="24"/>
          <w:szCs w:val="24"/>
        </w:rPr>
        <w:t>голозои</w:t>
      </w:r>
      <w:proofErr w:type="spellEnd"/>
    </w:p>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r w:rsidRPr="002E0BDB">
        <w:rPr>
          <w:rFonts w:eastAsia="Times New Roman"/>
          <w:color w:val="000000"/>
          <w:sz w:val="24"/>
          <w:szCs w:val="24"/>
        </w:rPr>
        <w:t>Б. автотрофы                        Г. сапрофиты</w:t>
      </w:r>
    </w:p>
    <w:p w:rsidR="0041574D" w:rsidRPr="002E0BDB" w:rsidRDefault="0041574D" w:rsidP="0041574D">
      <w:pPr>
        <w:widowControl/>
        <w:numPr>
          <w:ilvl w:val="0"/>
          <w:numId w:val="42"/>
        </w:numPr>
        <w:shd w:val="clear" w:color="auto" w:fill="FFFFFF"/>
        <w:autoSpaceDE/>
        <w:autoSpaceDN/>
        <w:adjustRightInd/>
        <w:ind w:left="0"/>
        <w:jc w:val="both"/>
        <w:rPr>
          <w:rFonts w:ascii="Arial" w:eastAsia="Times New Roman" w:hAnsi="Arial" w:cs="Arial"/>
          <w:color w:val="000000"/>
        </w:rPr>
      </w:pPr>
      <w:r w:rsidRPr="002E0BDB">
        <w:rPr>
          <w:rFonts w:eastAsia="Times New Roman"/>
          <w:color w:val="000000"/>
          <w:sz w:val="24"/>
          <w:szCs w:val="24"/>
        </w:rPr>
        <w:t>При какой фазе митоза происходит удвоение молекул ДНК?</w:t>
      </w:r>
    </w:p>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r w:rsidRPr="002E0BDB">
        <w:rPr>
          <w:rFonts w:eastAsia="Times New Roman"/>
          <w:color w:val="000000"/>
          <w:sz w:val="24"/>
          <w:szCs w:val="24"/>
        </w:rPr>
        <w:t>А. интерфаза                В. метафаза</w:t>
      </w:r>
    </w:p>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r w:rsidRPr="002E0BDB">
        <w:rPr>
          <w:rFonts w:eastAsia="Times New Roman"/>
          <w:color w:val="000000"/>
          <w:sz w:val="24"/>
          <w:szCs w:val="24"/>
        </w:rPr>
        <w:t>Б. анафаза                Г. телофаза</w:t>
      </w:r>
    </w:p>
    <w:p w:rsidR="0041574D" w:rsidRPr="002E0BDB" w:rsidRDefault="0041574D" w:rsidP="0041574D">
      <w:pPr>
        <w:widowControl/>
        <w:shd w:val="clear" w:color="auto" w:fill="FFFFFF"/>
        <w:autoSpaceDE/>
        <w:autoSpaceDN/>
        <w:adjustRightInd/>
        <w:ind w:firstLine="360"/>
        <w:jc w:val="both"/>
        <w:rPr>
          <w:rFonts w:ascii="Arial" w:eastAsia="Times New Roman" w:hAnsi="Arial" w:cs="Arial"/>
          <w:color w:val="000000"/>
        </w:rPr>
      </w:pPr>
      <w:r w:rsidRPr="002E0BDB">
        <w:rPr>
          <w:rFonts w:eastAsia="Times New Roman"/>
          <w:color w:val="000000"/>
          <w:sz w:val="24"/>
          <w:szCs w:val="24"/>
        </w:rPr>
        <w:t>17. Индивидуальное развитие организма – это:</w:t>
      </w:r>
    </w:p>
    <w:p w:rsidR="0041574D" w:rsidRPr="002E0BDB" w:rsidRDefault="0041574D" w:rsidP="0041574D">
      <w:pPr>
        <w:widowControl/>
        <w:shd w:val="clear" w:color="auto" w:fill="FFFFFF"/>
        <w:autoSpaceDE/>
        <w:autoSpaceDN/>
        <w:adjustRightInd/>
        <w:ind w:firstLine="360"/>
        <w:jc w:val="both"/>
        <w:rPr>
          <w:rFonts w:ascii="Arial" w:eastAsia="Times New Roman" w:hAnsi="Arial" w:cs="Arial"/>
          <w:color w:val="000000"/>
        </w:rPr>
      </w:pPr>
      <w:r w:rsidRPr="002E0BDB">
        <w:rPr>
          <w:rFonts w:eastAsia="Times New Roman"/>
          <w:color w:val="000000"/>
          <w:sz w:val="24"/>
          <w:szCs w:val="24"/>
        </w:rPr>
        <w:t>а. филогенез                        в. онтогенез</w:t>
      </w:r>
    </w:p>
    <w:p w:rsidR="0041574D" w:rsidRPr="002E0BDB" w:rsidRDefault="0041574D" w:rsidP="0041574D">
      <w:pPr>
        <w:widowControl/>
        <w:shd w:val="clear" w:color="auto" w:fill="FFFFFF"/>
        <w:autoSpaceDE/>
        <w:autoSpaceDN/>
        <w:adjustRightInd/>
        <w:ind w:firstLine="360"/>
        <w:jc w:val="both"/>
        <w:rPr>
          <w:rFonts w:ascii="Arial" w:eastAsia="Times New Roman" w:hAnsi="Arial" w:cs="Arial"/>
          <w:color w:val="000000"/>
        </w:rPr>
      </w:pPr>
      <w:proofErr w:type="gramStart"/>
      <w:r w:rsidRPr="002E0BDB">
        <w:rPr>
          <w:rFonts w:eastAsia="Times New Roman"/>
          <w:color w:val="000000"/>
          <w:sz w:val="24"/>
          <w:szCs w:val="24"/>
        </w:rPr>
        <w:t>б</w:t>
      </w:r>
      <w:proofErr w:type="gramEnd"/>
      <w:r w:rsidRPr="002E0BDB">
        <w:rPr>
          <w:rFonts w:eastAsia="Times New Roman"/>
          <w:color w:val="000000"/>
          <w:sz w:val="24"/>
          <w:szCs w:val="24"/>
        </w:rPr>
        <w:t>. гаметогенез                        г. овогенез</w:t>
      </w:r>
    </w:p>
    <w:p w:rsidR="0041574D" w:rsidRPr="002E0BDB" w:rsidRDefault="0041574D" w:rsidP="0041574D">
      <w:pPr>
        <w:widowControl/>
        <w:shd w:val="clear" w:color="auto" w:fill="FFFFFF"/>
        <w:autoSpaceDE/>
        <w:autoSpaceDN/>
        <w:adjustRightInd/>
        <w:ind w:firstLine="360"/>
        <w:jc w:val="both"/>
        <w:rPr>
          <w:rFonts w:ascii="Arial" w:eastAsia="Times New Roman" w:hAnsi="Arial" w:cs="Arial"/>
          <w:color w:val="000000"/>
        </w:rPr>
      </w:pPr>
      <w:r w:rsidRPr="002E0BDB">
        <w:rPr>
          <w:rFonts w:eastAsia="Times New Roman"/>
          <w:color w:val="000000"/>
          <w:sz w:val="24"/>
          <w:szCs w:val="24"/>
        </w:rPr>
        <w:t xml:space="preserve">18. Формирование гаструлы связано </w:t>
      </w:r>
      <w:proofErr w:type="gramStart"/>
      <w:r w:rsidRPr="002E0BDB">
        <w:rPr>
          <w:rFonts w:eastAsia="Times New Roman"/>
          <w:color w:val="000000"/>
          <w:sz w:val="24"/>
          <w:szCs w:val="24"/>
        </w:rPr>
        <w:t>с</w:t>
      </w:r>
      <w:proofErr w:type="gramEnd"/>
      <w:r w:rsidRPr="002E0BDB">
        <w:rPr>
          <w:rFonts w:eastAsia="Times New Roman"/>
          <w:color w:val="000000"/>
          <w:sz w:val="24"/>
          <w:szCs w:val="24"/>
        </w:rPr>
        <w:t>:</w:t>
      </w:r>
    </w:p>
    <w:p w:rsidR="0041574D" w:rsidRPr="002E0BDB" w:rsidRDefault="0041574D" w:rsidP="0041574D">
      <w:pPr>
        <w:widowControl/>
        <w:shd w:val="clear" w:color="auto" w:fill="FFFFFF"/>
        <w:autoSpaceDE/>
        <w:autoSpaceDN/>
        <w:adjustRightInd/>
        <w:ind w:firstLine="360"/>
        <w:jc w:val="both"/>
        <w:rPr>
          <w:rFonts w:ascii="Arial" w:eastAsia="Times New Roman" w:hAnsi="Arial" w:cs="Arial"/>
          <w:color w:val="000000"/>
        </w:rPr>
      </w:pPr>
      <w:r w:rsidRPr="002E0BDB">
        <w:rPr>
          <w:rFonts w:eastAsia="Times New Roman"/>
          <w:color w:val="000000"/>
          <w:sz w:val="24"/>
          <w:szCs w:val="24"/>
        </w:rPr>
        <w:t xml:space="preserve">а. активным ростом клеток                в. </w:t>
      </w:r>
      <w:proofErr w:type="spellStart"/>
      <w:r w:rsidRPr="002E0BDB">
        <w:rPr>
          <w:rFonts w:eastAsia="Times New Roman"/>
          <w:color w:val="000000"/>
          <w:sz w:val="24"/>
          <w:szCs w:val="24"/>
        </w:rPr>
        <w:t>впячиванием</w:t>
      </w:r>
      <w:proofErr w:type="spellEnd"/>
      <w:r w:rsidRPr="002E0BDB">
        <w:rPr>
          <w:rFonts w:eastAsia="Times New Roman"/>
          <w:color w:val="000000"/>
          <w:sz w:val="24"/>
          <w:szCs w:val="24"/>
        </w:rPr>
        <w:t xml:space="preserve"> зародыша</w:t>
      </w:r>
    </w:p>
    <w:p w:rsidR="0041574D" w:rsidRPr="002E0BDB" w:rsidRDefault="0041574D" w:rsidP="0041574D">
      <w:pPr>
        <w:widowControl/>
        <w:shd w:val="clear" w:color="auto" w:fill="FFFFFF"/>
        <w:autoSpaceDE/>
        <w:autoSpaceDN/>
        <w:adjustRightInd/>
        <w:ind w:firstLine="360"/>
        <w:jc w:val="both"/>
        <w:rPr>
          <w:rFonts w:ascii="Arial" w:eastAsia="Times New Roman" w:hAnsi="Arial" w:cs="Arial"/>
          <w:color w:val="000000"/>
        </w:rPr>
      </w:pPr>
      <w:proofErr w:type="gramStart"/>
      <w:r w:rsidRPr="002E0BDB">
        <w:rPr>
          <w:rFonts w:eastAsia="Times New Roman"/>
          <w:color w:val="000000"/>
          <w:sz w:val="24"/>
          <w:szCs w:val="24"/>
        </w:rPr>
        <w:t>б</w:t>
      </w:r>
      <w:proofErr w:type="gramEnd"/>
      <w:r w:rsidRPr="002E0BDB">
        <w:rPr>
          <w:rFonts w:eastAsia="Times New Roman"/>
          <w:color w:val="000000"/>
          <w:sz w:val="24"/>
          <w:szCs w:val="24"/>
        </w:rPr>
        <w:t>. дроблением                                г. образованием тканей и органов</w:t>
      </w:r>
    </w:p>
    <w:p w:rsidR="0041574D" w:rsidRPr="002E0BDB" w:rsidRDefault="0041574D" w:rsidP="0041574D">
      <w:pPr>
        <w:widowControl/>
        <w:shd w:val="clear" w:color="auto" w:fill="FFFFFF"/>
        <w:autoSpaceDE/>
        <w:autoSpaceDN/>
        <w:adjustRightInd/>
        <w:ind w:firstLine="360"/>
        <w:jc w:val="both"/>
        <w:rPr>
          <w:rFonts w:ascii="Arial" w:eastAsia="Times New Roman" w:hAnsi="Arial" w:cs="Arial"/>
          <w:color w:val="000000"/>
        </w:rPr>
      </w:pPr>
      <w:r w:rsidRPr="002E0BDB">
        <w:rPr>
          <w:rFonts w:eastAsia="Times New Roman"/>
          <w:color w:val="000000"/>
          <w:sz w:val="24"/>
          <w:szCs w:val="24"/>
        </w:rPr>
        <w:t>19. Кроссинговер – это:</w:t>
      </w:r>
    </w:p>
    <w:p w:rsidR="0041574D" w:rsidRPr="002E0BDB" w:rsidRDefault="0041574D" w:rsidP="0041574D">
      <w:pPr>
        <w:widowControl/>
        <w:shd w:val="clear" w:color="auto" w:fill="FFFFFF"/>
        <w:autoSpaceDE/>
        <w:autoSpaceDN/>
        <w:adjustRightInd/>
        <w:ind w:firstLine="360"/>
        <w:jc w:val="both"/>
        <w:rPr>
          <w:rFonts w:ascii="Arial" w:eastAsia="Times New Roman" w:hAnsi="Arial" w:cs="Arial"/>
          <w:color w:val="000000"/>
        </w:rPr>
      </w:pPr>
      <w:r w:rsidRPr="002E0BDB">
        <w:rPr>
          <w:rFonts w:eastAsia="Times New Roman"/>
          <w:color w:val="000000"/>
          <w:sz w:val="24"/>
          <w:szCs w:val="24"/>
        </w:rPr>
        <w:t>а. обмен участками гомологичных хромосом                в. независимое расхождение хромосом</w:t>
      </w:r>
    </w:p>
    <w:p w:rsidR="0041574D" w:rsidRPr="002E0BDB" w:rsidRDefault="0041574D" w:rsidP="0041574D">
      <w:pPr>
        <w:widowControl/>
        <w:shd w:val="clear" w:color="auto" w:fill="FFFFFF"/>
        <w:autoSpaceDE/>
        <w:autoSpaceDN/>
        <w:adjustRightInd/>
        <w:ind w:firstLine="360"/>
        <w:jc w:val="both"/>
        <w:rPr>
          <w:rFonts w:ascii="Arial" w:eastAsia="Times New Roman" w:hAnsi="Arial" w:cs="Arial"/>
          <w:color w:val="000000"/>
        </w:rPr>
      </w:pPr>
      <w:proofErr w:type="gramStart"/>
      <w:r w:rsidRPr="002E0BDB">
        <w:rPr>
          <w:rFonts w:eastAsia="Times New Roman"/>
          <w:color w:val="000000"/>
          <w:sz w:val="24"/>
          <w:szCs w:val="24"/>
        </w:rPr>
        <w:t>б</w:t>
      </w:r>
      <w:proofErr w:type="gramEnd"/>
      <w:r w:rsidRPr="002E0BDB">
        <w:rPr>
          <w:rFonts w:eastAsia="Times New Roman"/>
          <w:color w:val="000000"/>
          <w:sz w:val="24"/>
          <w:szCs w:val="24"/>
        </w:rPr>
        <w:t>. слипание гомологичных хромосом                        г. разновидность митоза</w:t>
      </w:r>
    </w:p>
    <w:p w:rsidR="0041574D" w:rsidRPr="002E0BDB" w:rsidRDefault="0041574D" w:rsidP="0041574D">
      <w:pPr>
        <w:widowControl/>
        <w:shd w:val="clear" w:color="auto" w:fill="FFFFFF"/>
        <w:autoSpaceDE/>
        <w:autoSpaceDN/>
        <w:adjustRightInd/>
        <w:ind w:firstLine="360"/>
        <w:jc w:val="both"/>
        <w:rPr>
          <w:rFonts w:ascii="Arial" w:eastAsia="Times New Roman" w:hAnsi="Arial" w:cs="Arial"/>
          <w:color w:val="000000"/>
        </w:rPr>
      </w:pPr>
      <w:r w:rsidRPr="002E0BDB">
        <w:rPr>
          <w:rFonts w:eastAsia="Times New Roman"/>
          <w:color w:val="000000"/>
          <w:sz w:val="24"/>
          <w:szCs w:val="24"/>
        </w:rPr>
        <w:t>20. При благоприятных условиях  бесполое размножение происходит у:</w:t>
      </w:r>
    </w:p>
    <w:p w:rsidR="0041574D" w:rsidRPr="002E0BDB" w:rsidRDefault="0041574D" w:rsidP="0041574D">
      <w:pPr>
        <w:widowControl/>
        <w:shd w:val="clear" w:color="auto" w:fill="FFFFFF"/>
        <w:autoSpaceDE/>
        <w:autoSpaceDN/>
        <w:adjustRightInd/>
        <w:ind w:firstLine="360"/>
        <w:jc w:val="both"/>
        <w:rPr>
          <w:rFonts w:ascii="Arial" w:eastAsia="Times New Roman" w:hAnsi="Arial" w:cs="Arial"/>
          <w:color w:val="000000"/>
        </w:rPr>
      </w:pPr>
      <w:proofErr w:type="gramStart"/>
      <w:r w:rsidRPr="002E0BDB">
        <w:rPr>
          <w:rFonts w:eastAsia="Times New Roman"/>
          <w:color w:val="000000"/>
          <w:sz w:val="24"/>
          <w:szCs w:val="24"/>
        </w:rPr>
        <w:t>а. прыткой ящерицы                в. пресноводной гидры</w:t>
      </w:r>
      <w:proofErr w:type="gramEnd"/>
    </w:p>
    <w:p w:rsidR="0041574D" w:rsidRPr="002E0BDB" w:rsidRDefault="0041574D" w:rsidP="0041574D">
      <w:pPr>
        <w:widowControl/>
        <w:shd w:val="clear" w:color="auto" w:fill="FFFFFF"/>
        <w:autoSpaceDE/>
        <w:autoSpaceDN/>
        <w:adjustRightInd/>
        <w:ind w:firstLine="360"/>
        <w:jc w:val="both"/>
        <w:rPr>
          <w:rFonts w:ascii="Arial" w:eastAsia="Times New Roman" w:hAnsi="Arial" w:cs="Arial"/>
          <w:color w:val="000000"/>
        </w:rPr>
      </w:pPr>
      <w:proofErr w:type="gramStart"/>
      <w:r w:rsidRPr="002E0BDB">
        <w:rPr>
          <w:rFonts w:eastAsia="Times New Roman"/>
          <w:color w:val="000000"/>
          <w:sz w:val="24"/>
          <w:szCs w:val="24"/>
        </w:rPr>
        <w:t>б</w:t>
      </w:r>
      <w:proofErr w:type="gramEnd"/>
      <w:r w:rsidRPr="002E0BDB">
        <w:rPr>
          <w:rFonts w:eastAsia="Times New Roman"/>
          <w:color w:val="000000"/>
          <w:sz w:val="24"/>
          <w:szCs w:val="24"/>
        </w:rPr>
        <w:t>. кукушки                        г. прудовой лягушки</w:t>
      </w:r>
    </w:p>
    <w:p w:rsidR="0041574D" w:rsidRPr="002E0BDB" w:rsidRDefault="0041574D" w:rsidP="0041574D">
      <w:pPr>
        <w:widowControl/>
        <w:shd w:val="clear" w:color="auto" w:fill="FFFFFF"/>
        <w:autoSpaceDE/>
        <w:autoSpaceDN/>
        <w:adjustRightInd/>
        <w:ind w:left="360"/>
        <w:jc w:val="center"/>
        <w:rPr>
          <w:rFonts w:ascii="Arial" w:eastAsia="Times New Roman" w:hAnsi="Arial" w:cs="Arial"/>
          <w:color w:val="000000"/>
        </w:rPr>
      </w:pPr>
      <w:r w:rsidRPr="002E0BDB">
        <w:rPr>
          <w:rFonts w:eastAsia="Times New Roman"/>
          <w:b/>
          <w:bCs/>
          <w:color w:val="000000"/>
          <w:sz w:val="24"/>
          <w:szCs w:val="24"/>
        </w:rPr>
        <w:t>Часть В.</w:t>
      </w:r>
    </w:p>
    <w:p w:rsidR="0041574D" w:rsidRPr="002E0BDB" w:rsidRDefault="0041574D" w:rsidP="0041574D">
      <w:pPr>
        <w:widowControl/>
        <w:numPr>
          <w:ilvl w:val="0"/>
          <w:numId w:val="43"/>
        </w:numPr>
        <w:shd w:val="clear" w:color="auto" w:fill="FFFFFF"/>
        <w:autoSpaceDE/>
        <w:autoSpaceDN/>
        <w:adjustRightInd/>
        <w:ind w:left="0"/>
        <w:jc w:val="both"/>
        <w:rPr>
          <w:rFonts w:ascii="Arial" w:eastAsia="Times New Roman" w:hAnsi="Arial" w:cs="Arial"/>
          <w:color w:val="000000"/>
        </w:rPr>
      </w:pPr>
      <w:r w:rsidRPr="002E0BDB">
        <w:rPr>
          <w:rFonts w:eastAsia="Times New Roman"/>
          <w:b/>
          <w:bCs/>
          <w:color w:val="000000"/>
          <w:sz w:val="24"/>
          <w:szCs w:val="24"/>
        </w:rPr>
        <w:t>Выберите три правильных ответа из шести. В отличие от митоза при мейозе:</w:t>
      </w:r>
    </w:p>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r w:rsidRPr="002E0BDB">
        <w:rPr>
          <w:rFonts w:eastAsia="Times New Roman"/>
          <w:color w:val="000000"/>
          <w:sz w:val="24"/>
          <w:szCs w:val="24"/>
        </w:rPr>
        <w:t>а. происходит кроссинговер</w:t>
      </w:r>
    </w:p>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proofErr w:type="gramStart"/>
      <w:r w:rsidRPr="002E0BDB">
        <w:rPr>
          <w:rFonts w:eastAsia="Times New Roman"/>
          <w:color w:val="000000"/>
          <w:sz w:val="24"/>
          <w:szCs w:val="24"/>
        </w:rPr>
        <w:t>б</w:t>
      </w:r>
      <w:proofErr w:type="gramEnd"/>
      <w:r w:rsidRPr="002E0BDB">
        <w:rPr>
          <w:rFonts w:eastAsia="Times New Roman"/>
          <w:color w:val="000000"/>
          <w:sz w:val="24"/>
          <w:szCs w:val="24"/>
        </w:rPr>
        <w:t>. удваивается ДНК</w:t>
      </w:r>
    </w:p>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r w:rsidRPr="002E0BDB">
        <w:rPr>
          <w:rFonts w:eastAsia="Times New Roman"/>
          <w:color w:val="000000"/>
          <w:sz w:val="24"/>
          <w:szCs w:val="24"/>
        </w:rPr>
        <w:t>в. образуется гаплоидные клетки</w:t>
      </w:r>
    </w:p>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r w:rsidRPr="002E0BDB">
        <w:rPr>
          <w:rFonts w:eastAsia="Times New Roman"/>
          <w:color w:val="000000"/>
          <w:sz w:val="24"/>
          <w:szCs w:val="24"/>
        </w:rPr>
        <w:t>г. получаются клетки идентичные материнской</w:t>
      </w:r>
    </w:p>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r w:rsidRPr="002E0BDB">
        <w:rPr>
          <w:rFonts w:eastAsia="Times New Roman"/>
          <w:color w:val="000000"/>
          <w:sz w:val="24"/>
          <w:szCs w:val="24"/>
        </w:rPr>
        <w:t>д. из одной материнской клетки образуются четыре дочерних</w:t>
      </w:r>
    </w:p>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r w:rsidRPr="002E0BDB">
        <w:rPr>
          <w:rFonts w:eastAsia="Times New Roman"/>
          <w:color w:val="000000"/>
          <w:sz w:val="24"/>
          <w:szCs w:val="24"/>
        </w:rPr>
        <w:t>е. происходит разрушение ядерной оболочки в профазе</w:t>
      </w:r>
    </w:p>
    <w:p w:rsidR="0041574D" w:rsidRPr="002E0BDB" w:rsidRDefault="0041574D" w:rsidP="0041574D">
      <w:pPr>
        <w:widowControl/>
        <w:numPr>
          <w:ilvl w:val="0"/>
          <w:numId w:val="44"/>
        </w:numPr>
        <w:shd w:val="clear" w:color="auto" w:fill="FFFFFF"/>
        <w:autoSpaceDE/>
        <w:autoSpaceDN/>
        <w:adjustRightInd/>
        <w:spacing w:before="100" w:beforeAutospacing="1" w:after="100" w:afterAutospacing="1"/>
        <w:ind w:left="0"/>
        <w:jc w:val="both"/>
        <w:rPr>
          <w:rFonts w:ascii="Arial" w:eastAsia="Times New Roman" w:hAnsi="Arial" w:cs="Arial"/>
          <w:color w:val="000000"/>
        </w:rPr>
      </w:pPr>
      <w:r w:rsidRPr="002E0BDB">
        <w:rPr>
          <w:rFonts w:eastAsia="Times New Roman"/>
          <w:b/>
          <w:bCs/>
          <w:color w:val="000000"/>
          <w:sz w:val="24"/>
          <w:szCs w:val="24"/>
        </w:rPr>
        <w:t>Установите соответствие между законами Г. Менделя и их характеристиками.</w:t>
      </w:r>
    </w:p>
    <w:tbl>
      <w:tblPr>
        <w:tblW w:w="0" w:type="auto"/>
        <w:shd w:val="clear" w:color="auto" w:fill="FFFFFF"/>
        <w:tblCellMar>
          <w:left w:w="0" w:type="dxa"/>
          <w:right w:w="0" w:type="dxa"/>
        </w:tblCellMar>
        <w:tblLook w:val="04A0" w:firstRow="1" w:lastRow="0" w:firstColumn="1" w:lastColumn="0" w:noHBand="0" w:noVBand="1"/>
      </w:tblPr>
      <w:tblGrid>
        <w:gridCol w:w="927"/>
        <w:gridCol w:w="3798"/>
        <w:gridCol w:w="787"/>
        <w:gridCol w:w="4063"/>
      </w:tblGrid>
      <w:tr w:rsidR="0041574D" w:rsidRPr="002E0BDB" w:rsidTr="00493349">
        <w:tc>
          <w:tcPr>
            <w:tcW w:w="10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rPr>
                <w:rFonts w:ascii="Arial" w:eastAsia="Times New Roman" w:hAnsi="Arial" w:cs="Arial"/>
                <w:color w:val="666666"/>
                <w:sz w:val="1"/>
                <w:szCs w:val="24"/>
              </w:rPr>
            </w:pPr>
            <w:bookmarkStart w:id="3" w:name="78ad69a9808f9b71a7c7694d7d776c74b3d1eac2"/>
            <w:bookmarkStart w:id="4" w:name="1"/>
            <w:bookmarkEnd w:id="3"/>
            <w:bookmarkEnd w:id="4"/>
          </w:p>
        </w:tc>
        <w:tc>
          <w:tcPr>
            <w:tcW w:w="42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r w:rsidRPr="002E0BDB">
              <w:rPr>
                <w:rFonts w:eastAsia="Times New Roman"/>
                <w:b/>
                <w:bCs/>
                <w:color w:val="000000"/>
                <w:sz w:val="24"/>
                <w:szCs w:val="24"/>
              </w:rPr>
              <w:t>Закон</w:t>
            </w:r>
          </w:p>
        </w:tc>
        <w:tc>
          <w:tcPr>
            <w:tcW w:w="83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rPr>
                <w:rFonts w:ascii="Arial" w:eastAsia="Times New Roman" w:hAnsi="Arial" w:cs="Arial"/>
                <w:color w:val="666666"/>
                <w:sz w:val="1"/>
                <w:szCs w:val="24"/>
              </w:rPr>
            </w:pPr>
          </w:p>
        </w:tc>
        <w:tc>
          <w:tcPr>
            <w:tcW w:w="437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r w:rsidRPr="002E0BDB">
              <w:rPr>
                <w:rFonts w:eastAsia="Times New Roman"/>
                <w:b/>
                <w:bCs/>
                <w:color w:val="000000"/>
                <w:sz w:val="24"/>
                <w:szCs w:val="24"/>
              </w:rPr>
              <w:t>Характеристика</w:t>
            </w:r>
          </w:p>
        </w:tc>
      </w:tr>
      <w:tr w:rsidR="0041574D" w:rsidRPr="002E0BDB" w:rsidTr="00493349">
        <w:tc>
          <w:tcPr>
            <w:tcW w:w="10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both"/>
              <w:rPr>
                <w:rFonts w:ascii="Arial" w:eastAsia="Times New Roman" w:hAnsi="Arial" w:cs="Arial"/>
                <w:color w:val="000000"/>
              </w:rPr>
            </w:pPr>
            <w:r w:rsidRPr="002E0BDB">
              <w:rPr>
                <w:rFonts w:eastAsia="Times New Roman"/>
                <w:color w:val="000000"/>
                <w:sz w:val="24"/>
                <w:szCs w:val="24"/>
              </w:rPr>
              <w:t>1.</w:t>
            </w:r>
          </w:p>
        </w:tc>
        <w:tc>
          <w:tcPr>
            <w:tcW w:w="42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both"/>
              <w:rPr>
                <w:rFonts w:ascii="Arial" w:eastAsia="Times New Roman" w:hAnsi="Arial" w:cs="Arial"/>
                <w:color w:val="000000"/>
              </w:rPr>
            </w:pPr>
            <w:r w:rsidRPr="002E0BDB">
              <w:rPr>
                <w:rFonts w:eastAsia="Times New Roman"/>
                <w:color w:val="000000"/>
                <w:sz w:val="24"/>
                <w:szCs w:val="24"/>
              </w:rPr>
              <w:t>II закон Менделя</w:t>
            </w:r>
          </w:p>
        </w:tc>
        <w:tc>
          <w:tcPr>
            <w:tcW w:w="83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both"/>
              <w:rPr>
                <w:rFonts w:ascii="Arial" w:eastAsia="Times New Roman" w:hAnsi="Arial" w:cs="Arial"/>
                <w:color w:val="000000"/>
              </w:rPr>
            </w:pPr>
            <w:r w:rsidRPr="002E0BDB">
              <w:rPr>
                <w:rFonts w:eastAsia="Times New Roman"/>
                <w:color w:val="000000"/>
                <w:sz w:val="24"/>
                <w:szCs w:val="24"/>
              </w:rPr>
              <w:t>А.</w:t>
            </w:r>
          </w:p>
        </w:tc>
        <w:tc>
          <w:tcPr>
            <w:tcW w:w="437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both"/>
              <w:rPr>
                <w:rFonts w:ascii="Arial" w:eastAsia="Times New Roman" w:hAnsi="Arial" w:cs="Arial"/>
                <w:color w:val="000000"/>
              </w:rPr>
            </w:pPr>
            <w:r w:rsidRPr="002E0BDB">
              <w:rPr>
                <w:rFonts w:eastAsia="Times New Roman"/>
                <w:color w:val="000000"/>
                <w:sz w:val="24"/>
                <w:szCs w:val="24"/>
              </w:rPr>
              <w:t>Моногибридное скрещивание</w:t>
            </w:r>
          </w:p>
        </w:tc>
      </w:tr>
      <w:tr w:rsidR="0041574D" w:rsidRPr="002E0BDB" w:rsidTr="00493349">
        <w:tc>
          <w:tcPr>
            <w:tcW w:w="10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both"/>
              <w:rPr>
                <w:rFonts w:ascii="Arial" w:eastAsia="Times New Roman" w:hAnsi="Arial" w:cs="Arial"/>
                <w:color w:val="000000"/>
              </w:rPr>
            </w:pPr>
            <w:r w:rsidRPr="002E0BDB">
              <w:rPr>
                <w:rFonts w:eastAsia="Times New Roman"/>
                <w:color w:val="000000"/>
                <w:sz w:val="24"/>
                <w:szCs w:val="24"/>
              </w:rPr>
              <w:t>2.</w:t>
            </w:r>
          </w:p>
        </w:tc>
        <w:tc>
          <w:tcPr>
            <w:tcW w:w="42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both"/>
              <w:rPr>
                <w:rFonts w:ascii="Arial" w:eastAsia="Times New Roman" w:hAnsi="Arial" w:cs="Arial"/>
                <w:color w:val="000000"/>
              </w:rPr>
            </w:pPr>
            <w:r w:rsidRPr="002E0BDB">
              <w:rPr>
                <w:rFonts w:eastAsia="Times New Roman"/>
                <w:color w:val="000000"/>
                <w:sz w:val="24"/>
                <w:szCs w:val="24"/>
              </w:rPr>
              <w:t>III закон Менделя</w:t>
            </w:r>
          </w:p>
        </w:tc>
        <w:tc>
          <w:tcPr>
            <w:tcW w:w="83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both"/>
              <w:rPr>
                <w:rFonts w:ascii="Arial" w:eastAsia="Times New Roman" w:hAnsi="Arial" w:cs="Arial"/>
                <w:color w:val="000000"/>
              </w:rPr>
            </w:pPr>
            <w:r w:rsidRPr="002E0BDB">
              <w:rPr>
                <w:rFonts w:eastAsia="Times New Roman"/>
                <w:color w:val="000000"/>
                <w:sz w:val="24"/>
                <w:szCs w:val="24"/>
              </w:rPr>
              <w:t>Б.</w:t>
            </w:r>
          </w:p>
        </w:tc>
        <w:tc>
          <w:tcPr>
            <w:tcW w:w="437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both"/>
              <w:rPr>
                <w:rFonts w:ascii="Arial" w:eastAsia="Times New Roman" w:hAnsi="Arial" w:cs="Arial"/>
                <w:color w:val="000000"/>
              </w:rPr>
            </w:pPr>
            <w:proofErr w:type="spellStart"/>
            <w:r w:rsidRPr="002E0BDB">
              <w:rPr>
                <w:rFonts w:eastAsia="Times New Roman"/>
                <w:color w:val="000000"/>
                <w:sz w:val="24"/>
                <w:szCs w:val="24"/>
              </w:rPr>
              <w:t>Дигибридное</w:t>
            </w:r>
            <w:proofErr w:type="spellEnd"/>
            <w:r w:rsidRPr="002E0BDB">
              <w:rPr>
                <w:rFonts w:eastAsia="Times New Roman"/>
                <w:color w:val="000000"/>
                <w:sz w:val="24"/>
                <w:szCs w:val="24"/>
              </w:rPr>
              <w:t xml:space="preserve"> скрещивание</w:t>
            </w:r>
          </w:p>
        </w:tc>
      </w:tr>
      <w:tr w:rsidR="0041574D" w:rsidRPr="002E0BDB" w:rsidTr="00493349">
        <w:tc>
          <w:tcPr>
            <w:tcW w:w="10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rPr>
                <w:rFonts w:ascii="Arial" w:eastAsia="Times New Roman" w:hAnsi="Arial" w:cs="Arial"/>
                <w:color w:val="666666"/>
                <w:sz w:val="1"/>
                <w:szCs w:val="24"/>
              </w:rPr>
            </w:pPr>
          </w:p>
        </w:tc>
        <w:tc>
          <w:tcPr>
            <w:tcW w:w="42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rPr>
                <w:rFonts w:ascii="Arial" w:eastAsia="Times New Roman" w:hAnsi="Arial" w:cs="Arial"/>
                <w:color w:val="666666"/>
                <w:sz w:val="1"/>
                <w:szCs w:val="24"/>
              </w:rPr>
            </w:pPr>
          </w:p>
        </w:tc>
        <w:tc>
          <w:tcPr>
            <w:tcW w:w="83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both"/>
              <w:rPr>
                <w:rFonts w:ascii="Arial" w:eastAsia="Times New Roman" w:hAnsi="Arial" w:cs="Arial"/>
                <w:color w:val="000000"/>
              </w:rPr>
            </w:pPr>
            <w:r w:rsidRPr="002E0BDB">
              <w:rPr>
                <w:rFonts w:eastAsia="Times New Roman"/>
                <w:color w:val="000000"/>
                <w:sz w:val="24"/>
                <w:szCs w:val="24"/>
              </w:rPr>
              <w:t>В.</w:t>
            </w:r>
          </w:p>
        </w:tc>
        <w:tc>
          <w:tcPr>
            <w:tcW w:w="437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both"/>
              <w:rPr>
                <w:rFonts w:ascii="Arial" w:eastAsia="Times New Roman" w:hAnsi="Arial" w:cs="Arial"/>
                <w:color w:val="000000"/>
              </w:rPr>
            </w:pPr>
            <w:r w:rsidRPr="002E0BDB">
              <w:rPr>
                <w:rFonts w:eastAsia="Times New Roman"/>
                <w:color w:val="000000"/>
                <w:sz w:val="24"/>
                <w:szCs w:val="24"/>
              </w:rPr>
              <w:t>Закон расщепления признаков</w:t>
            </w:r>
          </w:p>
        </w:tc>
      </w:tr>
      <w:tr w:rsidR="0041574D" w:rsidRPr="002E0BDB" w:rsidTr="00493349">
        <w:tc>
          <w:tcPr>
            <w:tcW w:w="10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rPr>
                <w:rFonts w:ascii="Arial" w:eastAsia="Times New Roman" w:hAnsi="Arial" w:cs="Arial"/>
                <w:color w:val="666666"/>
                <w:sz w:val="1"/>
                <w:szCs w:val="24"/>
              </w:rPr>
            </w:pPr>
          </w:p>
        </w:tc>
        <w:tc>
          <w:tcPr>
            <w:tcW w:w="42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rPr>
                <w:rFonts w:ascii="Arial" w:eastAsia="Times New Roman" w:hAnsi="Arial" w:cs="Arial"/>
                <w:color w:val="666666"/>
                <w:sz w:val="1"/>
                <w:szCs w:val="24"/>
              </w:rPr>
            </w:pPr>
          </w:p>
        </w:tc>
        <w:tc>
          <w:tcPr>
            <w:tcW w:w="83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both"/>
              <w:rPr>
                <w:rFonts w:ascii="Arial" w:eastAsia="Times New Roman" w:hAnsi="Arial" w:cs="Arial"/>
                <w:color w:val="000000"/>
              </w:rPr>
            </w:pPr>
            <w:r w:rsidRPr="002E0BDB">
              <w:rPr>
                <w:rFonts w:eastAsia="Times New Roman"/>
                <w:color w:val="000000"/>
                <w:sz w:val="24"/>
                <w:szCs w:val="24"/>
              </w:rPr>
              <w:t>Г.</w:t>
            </w:r>
          </w:p>
        </w:tc>
        <w:tc>
          <w:tcPr>
            <w:tcW w:w="437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both"/>
              <w:rPr>
                <w:rFonts w:ascii="Arial" w:eastAsia="Times New Roman" w:hAnsi="Arial" w:cs="Arial"/>
                <w:color w:val="000000"/>
              </w:rPr>
            </w:pPr>
            <w:r w:rsidRPr="002E0BDB">
              <w:rPr>
                <w:rFonts w:eastAsia="Times New Roman"/>
                <w:color w:val="000000"/>
                <w:sz w:val="24"/>
                <w:szCs w:val="24"/>
              </w:rPr>
              <w:t>Расщепление по фенотипу 9:3:3:1</w:t>
            </w:r>
          </w:p>
        </w:tc>
      </w:tr>
      <w:tr w:rsidR="0041574D" w:rsidRPr="002E0BDB" w:rsidTr="00493349">
        <w:tc>
          <w:tcPr>
            <w:tcW w:w="10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rPr>
                <w:rFonts w:ascii="Arial" w:eastAsia="Times New Roman" w:hAnsi="Arial" w:cs="Arial"/>
                <w:color w:val="666666"/>
                <w:sz w:val="1"/>
                <w:szCs w:val="24"/>
              </w:rPr>
            </w:pPr>
          </w:p>
        </w:tc>
        <w:tc>
          <w:tcPr>
            <w:tcW w:w="42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rPr>
                <w:rFonts w:ascii="Arial" w:eastAsia="Times New Roman" w:hAnsi="Arial" w:cs="Arial"/>
                <w:color w:val="666666"/>
                <w:sz w:val="1"/>
                <w:szCs w:val="24"/>
              </w:rPr>
            </w:pPr>
          </w:p>
        </w:tc>
        <w:tc>
          <w:tcPr>
            <w:tcW w:w="83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both"/>
              <w:rPr>
                <w:rFonts w:ascii="Arial" w:eastAsia="Times New Roman" w:hAnsi="Arial" w:cs="Arial"/>
                <w:color w:val="000000"/>
              </w:rPr>
            </w:pPr>
            <w:r w:rsidRPr="002E0BDB">
              <w:rPr>
                <w:rFonts w:eastAsia="Times New Roman"/>
                <w:color w:val="000000"/>
                <w:sz w:val="24"/>
                <w:szCs w:val="24"/>
              </w:rPr>
              <w:t>Д.</w:t>
            </w:r>
          </w:p>
        </w:tc>
        <w:tc>
          <w:tcPr>
            <w:tcW w:w="437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both"/>
              <w:rPr>
                <w:rFonts w:ascii="Arial" w:eastAsia="Times New Roman" w:hAnsi="Arial" w:cs="Arial"/>
                <w:color w:val="000000"/>
              </w:rPr>
            </w:pPr>
            <w:r w:rsidRPr="002E0BDB">
              <w:rPr>
                <w:rFonts w:eastAsia="Times New Roman"/>
                <w:color w:val="000000"/>
                <w:sz w:val="24"/>
                <w:szCs w:val="24"/>
              </w:rPr>
              <w:t>Расщепление по фенотипу 3:1</w:t>
            </w:r>
          </w:p>
        </w:tc>
      </w:tr>
      <w:tr w:rsidR="0041574D" w:rsidRPr="002E0BDB" w:rsidTr="00493349">
        <w:tc>
          <w:tcPr>
            <w:tcW w:w="100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rPr>
                <w:rFonts w:ascii="Arial" w:eastAsia="Times New Roman" w:hAnsi="Arial" w:cs="Arial"/>
                <w:color w:val="666666"/>
                <w:sz w:val="1"/>
                <w:szCs w:val="24"/>
              </w:rPr>
            </w:pPr>
          </w:p>
        </w:tc>
        <w:tc>
          <w:tcPr>
            <w:tcW w:w="420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rPr>
                <w:rFonts w:ascii="Arial" w:eastAsia="Times New Roman" w:hAnsi="Arial" w:cs="Arial"/>
                <w:color w:val="666666"/>
                <w:sz w:val="1"/>
                <w:szCs w:val="24"/>
              </w:rPr>
            </w:pPr>
          </w:p>
        </w:tc>
        <w:tc>
          <w:tcPr>
            <w:tcW w:w="83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both"/>
              <w:rPr>
                <w:rFonts w:ascii="Arial" w:eastAsia="Times New Roman" w:hAnsi="Arial" w:cs="Arial"/>
                <w:color w:val="000000"/>
              </w:rPr>
            </w:pPr>
            <w:r w:rsidRPr="002E0BDB">
              <w:rPr>
                <w:rFonts w:eastAsia="Times New Roman"/>
                <w:color w:val="000000"/>
                <w:sz w:val="24"/>
                <w:szCs w:val="24"/>
              </w:rPr>
              <w:t>Е.</w:t>
            </w:r>
          </w:p>
        </w:tc>
        <w:tc>
          <w:tcPr>
            <w:tcW w:w="437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both"/>
              <w:rPr>
                <w:rFonts w:ascii="Arial" w:eastAsia="Times New Roman" w:hAnsi="Arial" w:cs="Arial"/>
                <w:color w:val="000000"/>
              </w:rPr>
            </w:pPr>
            <w:r w:rsidRPr="002E0BDB">
              <w:rPr>
                <w:rFonts w:eastAsia="Times New Roman"/>
                <w:color w:val="000000"/>
                <w:sz w:val="24"/>
                <w:szCs w:val="24"/>
              </w:rPr>
              <w:t>Закон независимого распределения признаков</w:t>
            </w:r>
          </w:p>
        </w:tc>
      </w:tr>
    </w:tbl>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r w:rsidRPr="002E0BDB">
        <w:rPr>
          <w:rFonts w:eastAsia="Times New Roman"/>
          <w:b/>
          <w:bCs/>
          <w:color w:val="000000"/>
          <w:sz w:val="24"/>
          <w:szCs w:val="24"/>
        </w:rPr>
        <w:t>Часть С.</w:t>
      </w:r>
    </w:p>
    <w:p w:rsidR="0041574D" w:rsidRPr="002E0BDB" w:rsidRDefault="0041574D" w:rsidP="0041574D">
      <w:pPr>
        <w:widowControl/>
        <w:numPr>
          <w:ilvl w:val="0"/>
          <w:numId w:val="45"/>
        </w:numPr>
        <w:shd w:val="clear" w:color="auto" w:fill="FFFFFF"/>
        <w:autoSpaceDE/>
        <w:autoSpaceDN/>
        <w:adjustRightInd/>
        <w:spacing w:before="100" w:beforeAutospacing="1" w:after="100" w:afterAutospacing="1"/>
        <w:ind w:left="0"/>
        <w:jc w:val="both"/>
        <w:rPr>
          <w:rFonts w:ascii="Arial" w:eastAsia="Times New Roman" w:hAnsi="Arial" w:cs="Arial"/>
          <w:color w:val="000000"/>
        </w:rPr>
      </w:pPr>
      <w:r w:rsidRPr="002E0BDB">
        <w:rPr>
          <w:rFonts w:eastAsia="Times New Roman"/>
          <w:b/>
          <w:bCs/>
          <w:color w:val="000000"/>
          <w:sz w:val="24"/>
          <w:szCs w:val="24"/>
        </w:rPr>
        <w:t>Сравните митоз и мейоз. Назовите черты сходства и различия в этих процессах.</w:t>
      </w:r>
    </w:p>
    <w:p w:rsidR="0041574D" w:rsidRPr="002E0BDB" w:rsidRDefault="0041574D" w:rsidP="0041574D">
      <w:pPr>
        <w:widowControl/>
        <w:numPr>
          <w:ilvl w:val="0"/>
          <w:numId w:val="45"/>
        </w:numPr>
        <w:shd w:val="clear" w:color="auto" w:fill="FFFFFF"/>
        <w:autoSpaceDE/>
        <w:autoSpaceDN/>
        <w:adjustRightInd/>
        <w:spacing w:before="100" w:beforeAutospacing="1" w:after="100" w:afterAutospacing="1"/>
        <w:ind w:left="0"/>
        <w:jc w:val="both"/>
        <w:rPr>
          <w:rFonts w:ascii="Arial" w:eastAsia="Times New Roman" w:hAnsi="Arial" w:cs="Arial"/>
          <w:color w:val="000000"/>
        </w:rPr>
      </w:pPr>
      <w:r w:rsidRPr="002E0BDB">
        <w:rPr>
          <w:rFonts w:eastAsia="Times New Roman"/>
          <w:b/>
          <w:bCs/>
          <w:color w:val="000000"/>
          <w:sz w:val="24"/>
          <w:szCs w:val="24"/>
        </w:rPr>
        <w:lastRenderedPageBreak/>
        <w:t>Перечислите основные причины разнообразия потомства при половом размножении.</w:t>
      </w:r>
    </w:p>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r w:rsidRPr="002E0BDB">
        <w:rPr>
          <w:rFonts w:eastAsia="Times New Roman"/>
          <w:b/>
          <w:bCs/>
          <w:color w:val="000000"/>
          <w:sz w:val="24"/>
          <w:szCs w:val="24"/>
        </w:rPr>
        <w:t>3.</w:t>
      </w:r>
      <w:r w:rsidRPr="002E0BDB">
        <w:rPr>
          <w:rFonts w:eastAsia="Times New Roman"/>
          <w:b/>
          <w:bCs/>
          <w:i/>
          <w:iCs/>
          <w:color w:val="000000"/>
          <w:sz w:val="24"/>
          <w:szCs w:val="24"/>
        </w:rPr>
        <w:t> </w:t>
      </w:r>
      <w:r w:rsidRPr="002E0BDB">
        <w:rPr>
          <w:rFonts w:eastAsia="Times New Roman"/>
          <w:b/>
          <w:bCs/>
          <w:color w:val="000000"/>
          <w:sz w:val="24"/>
          <w:szCs w:val="24"/>
        </w:rPr>
        <w:t>Укажите номера предложений, в которых допущены ошибки. Объясните их.</w:t>
      </w:r>
    </w:p>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r w:rsidRPr="002E0BDB">
        <w:rPr>
          <w:rFonts w:eastAsia="Times New Roman"/>
          <w:color w:val="000000"/>
          <w:sz w:val="24"/>
          <w:szCs w:val="24"/>
        </w:rPr>
        <w:t>1. Нуклеиновые кислоты, как и белки, являются биополимерами.</w:t>
      </w:r>
    </w:p>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r w:rsidRPr="002E0BDB">
        <w:rPr>
          <w:rFonts w:eastAsia="Times New Roman"/>
          <w:color w:val="000000"/>
          <w:sz w:val="24"/>
          <w:szCs w:val="24"/>
        </w:rPr>
        <w:t>2. В клетках содержатся нуклеиновые кислоты двух видов – ДНК и АТФ.</w:t>
      </w:r>
    </w:p>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r w:rsidRPr="002E0BDB">
        <w:rPr>
          <w:rFonts w:eastAsia="Times New Roman"/>
          <w:color w:val="000000"/>
          <w:sz w:val="24"/>
          <w:szCs w:val="24"/>
        </w:rPr>
        <w:t>3. Мономерами нуклеиновых кислот служат аминокислоты.</w:t>
      </w:r>
    </w:p>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r w:rsidRPr="002E0BDB">
        <w:rPr>
          <w:rFonts w:eastAsia="Times New Roman"/>
          <w:color w:val="000000"/>
          <w:sz w:val="24"/>
          <w:szCs w:val="24"/>
        </w:rPr>
        <w:t xml:space="preserve">4. В состав ДНК входит четыре азотистых основания: </w:t>
      </w:r>
      <w:proofErr w:type="spellStart"/>
      <w:r w:rsidRPr="002E0BDB">
        <w:rPr>
          <w:rFonts w:eastAsia="Times New Roman"/>
          <w:color w:val="000000"/>
          <w:sz w:val="24"/>
          <w:szCs w:val="24"/>
        </w:rPr>
        <w:t>аденин</w:t>
      </w:r>
      <w:proofErr w:type="spellEnd"/>
      <w:r w:rsidRPr="002E0BDB">
        <w:rPr>
          <w:rFonts w:eastAsia="Times New Roman"/>
          <w:color w:val="000000"/>
          <w:sz w:val="24"/>
          <w:szCs w:val="24"/>
        </w:rPr>
        <w:t xml:space="preserve">, лизин, </w:t>
      </w:r>
      <w:proofErr w:type="spellStart"/>
      <w:r w:rsidRPr="002E0BDB">
        <w:rPr>
          <w:rFonts w:eastAsia="Times New Roman"/>
          <w:color w:val="000000"/>
          <w:sz w:val="24"/>
          <w:szCs w:val="24"/>
        </w:rPr>
        <w:t>тимин</w:t>
      </w:r>
      <w:proofErr w:type="spellEnd"/>
      <w:r w:rsidRPr="002E0BDB">
        <w:rPr>
          <w:rFonts w:eastAsia="Times New Roman"/>
          <w:color w:val="000000"/>
          <w:sz w:val="24"/>
          <w:szCs w:val="24"/>
        </w:rPr>
        <w:t xml:space="preserve">, </w:t>
      </w:r>
      <w:proofErr w:type="spellStart"/>
      <w:r w:rsidRPr="002E0BDB">
        <w:rPr>
          <w:rFonts w:eastAsia="Times New Roman"/>
          <w:color w:val="000000"/>
          <w:sz w:val="24"/>
          <w:szCs w:val="24"/>
        </w:rPr>
        <w:t>цитозин</w:t>
      </w:r>
      <w:proofErr w:type="spellEnd"/>
      <w:r w:rsidRPr="002E0BDB">
        <w:rPr>
          <w:rFonts w:eastAsia="Times New Roman"/>
          <w:color w:val="000000"/>
          <w:sz w:val="24"/>
          <w:szCs w:val="24"/>
        </w:rPr>
        <w:t>.</w:t>
      </w:r>
    </w:p>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r w:rsidRPr="002E0BDB">
        <w:rPr>
          <w:rFonts w:eastAsia="Times New Roman"/>
          <w:color w:val="000000"/>
          <w:sz w:val="24"/>
          <w:szCs w:val="24"/>
        </w:rPr>
        <w:t xml:space="preserve">5. ДНК  обеспечивает хранение наследственной информации и её передачу от материнской клетки </w:t>
      </w:r>
      <w:proofErr w:type="gramStart"/>
      <w:r w:rsidRPr="002E0BDB">
        <w:rPr>
          <w:rFonts w:eastAsia="Times New Roman"/>
          <w:color w:val="000000"/>
          <w:sz w:val="24"/>
          <w:szCs w:val="24"/>
        </w:rPr>
        <w:t>к</w:t>
      </w:r>
      <w:proofErr w:type="gramEnd"/>
      <w:r w:rsidRPr="002E0BDB">
        <w:rPr>
          <w:rFonts w:eastAsia="Times New Roman"/>
          <w:color w:val="000000"/>
          <w:sz w:val="24"/>
          <w:szCs w:val="24"/>
        </w:rPr>
        <w:t xml:space="preserve"> дочерней.</w:t>
      </w:r>
    </w:p>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r w:rsidRPr="002E0BDB">
        <w:rPr>
          <w:rFonts w:eastAsia="Times New Roman"/>
          <w:color w:val="000000"/>
          <w:sz w:val="24"/>
          <w:szCs w:val="24"/>
        </w:rPr>
        <w:t>6. В середине двадцатого столетия было установлено, что молекула ДНК состоит из двух спирально закрученных цепей.</w:t>
      </w:r>
    </w:p>
    <w:p w:rsidR="0041574D" w:rsidRDefault="0041574D" w:rsidP="0041574D">
      <w:pPr>
        <w:pStyle w:val="2"/>
        <w:keepNext w:val="0"/>
        <w:keepLines w:val="0"/>
        <w:numPr>
          <w:ilvl w:val="0"/>
          <w:numId w:val="2"/>
        </w:numPr>
        <w:tabs>
          <w:tab w:val="left" w:pos="618"/>
        </w:tabs>
        <w:kinsoku w:val="0"/>
        <w:overflowPunct w:val="0"/>
        <w:spacing w:before="6"/>
        <w:ind w:left="617" w:hanging="332"/>
        <w:rPr>
          <w:color w:val="000000"/>
        </w:rPr>
        <w:sectPr w:rsidR="0041574D" w:rsidSect="00B625B2">
          <w:pgSz w:w="11910" w:h="16840"/>
          <w:pgMar w:top="1134" w:right="850" w:bottom="1134" w:left="1701" w:header="720" w:footer="720" w:gutter="0"/>
          <w:cols w:space="720"/>
          <w:noEndnote/>
          <w:docGrid w:linePitch="299"/>
        </w:sectPr>
      </w:pPr>
    </w:p>
    <w:p w:rsidR="0041574D" w:rsidRDefault="0041574D" w:rsidP="0041574D">
      <w:pPr>
        <w:widowControl/>
        <w:shd w:val="clear" w:color="auto" w:fill="FFFFFF"/>
        <w:autoSpaceDE/>
        <w:autoSpaceDN/>
        <w:adjustRightInd/>
        <w:ind w:left="360"/>
        <w:jc w:val="center"/>
        <w:rPr>
          <w:rFonts w:eastAsia="Times New Roman"/>
          <w:b/>
          <w:bCs/>
          <w:color w:val="000000"/>
          <w:sz w:val="24"/>
          <w:szCs w:val="24"/>
        </w:rPr>
      </w:pPr>
    </w:p>
    <w:p w:rsidR="0041574D" w:rsidRDefault="0041574D" w:rsidP="0041574D">
      <w:pPr>
        <w:widowControl/>
        <w:shd w:val="clear" w:color="auto" w:fill="FFFFFF"/>
        <w:autoSpaceDE/>
        <w:autoSpaceDN/>
        <w:adjustRightInd/>
        <w:ind w:left="360"/>
        <w:jc w:val="center"/>
        <w:rPr>
          <w:rFonts w:eastAsia="Times New Roman"/>
          <w:b/>
          <w:bCs/>
          <w:color w:val="000000"/>
          <w:sz w:val="24"/>
          <w:szCs w:val="24"/>
        </w:rPr>
      </w:pPr>
    </w:p>
    <w:p w:rsidR="0041574D" w:rsidRPr="002E0BDB" w:rsidRDefault="0041574D" w:rsidP="0041574D">
      <w:pPr>
        <w:widowControl/>
        <w:shd w:val="clear" w:color="auto" w:fill="FFFFFF"/>
        <w:autoSpaceDE/>
        <w:autoSpaceDN/>
        <w:adjustRightInd/>
        <w:ind w:left="360"/>
        <w:jc w:val="center"/>
        <w:rPr>
          <w:rFonts w:ascii="Arial" w:eastAsia="Times New Roman" w:hAnsi="Arial" w:cs="Arial"/>
          <w:color w:val="000000"/>
        </w:rPr>
      </w:pPr>
      <w:r w:rsidRPr="002E0BDB">
        <w:rPr>
          <w:rFonts w:eastAsia="Times New Roman"/>
          <w:b/>
          <w:bCs/>
          <w:color w:val="000000"/>
          <w:sz w:val="24"/>
          <w:szCs w:val="24"/>
        </w:rPr>
        <w:t>Ответы на контрольную работу.</w:t>
      </w:r>
    </w:p>
    <w:p w:rsidR="0041574D" w:rsidRPr="002E0BDB" w:rsidRDefault="0041574D" w:rsidP="0041574D">
      <w:pPr>
        <w:widowControl/>
        <w:shd w:val="clear" w:color="auto" w:fill="FFFFFF"/>
        <w:autoSpaceDE/>
        <w:autoSpaceDN/>
        <w:adjustRightInd/>
        <w:ind w:left="360"/>
        <w:jc w:val="center"/>
        <w:rPr>
          <w:rFonts w:ascii="Arial" w:eastAsia="Times New Roman" w:hAnsi="Arial" w:cs="Arial"/>
          <w:color w:val="000000"/>
        </w:rPr>
      </w:pPr>
      <w:r w:rsidRPr="002E0BDB">
        <w:rPr>
          <w:rFonts w:eastAsia="Times New Roman"/>
          <w:b/>
          <w:bCs/>
          <w:color w:val="000000"/>
          <w:sz w:val="24"/>
          <w:szCs w:val="24"/>
        </w:rPr>
        <w:t>1 вариант.</w:t>
      </w:r>
    </w:p>
    <w:p w:rsidR="0041574D" w:rsidRDefault="0041574D" w:rsidP="0041574D">
      <w:pPr>
        <w:widowControl/>
        <w:shd w:val="clear" w:color="auto" w:fill="FFFFFF"/>
        <w:autoSpaceDE/>
        <w:autoSpaceDN/>
        <w:adjustRightInd/>
        <w:ind w:left="360"/>
        <w:jc w:val="center"/>
        <w:rPr>
          <w:rFonts w:eastAsia="Times New Roman"/>
          <w:b/>
          <w:bCs/>
          <w:color w:val="000000"/>
          <w:sz w:val="24"/>
          <w:szCs w:val="24"/>
        </w:rPr>
      </w:pPr>
      <w:r w:rsidRPr="002E0BDB">
        <w:rPr>
          <w:rFonts w:eastAsia="Times New Roman"/>
          <w:b/>
          <w:bCs/>
          <w:color w:val="000000"/>
          <w:sz w:val="24"/>
          <w:szCs w:val="24"/>
        </w:rPr>
        <w:t>Часть А. Выбор ответа из 4 предложенных ответов. Количество баллов 20.</w:t>
      </w:r>
    </w:p>
    <w:p w:rsidR="0041574D" w:rsidRPr="002E0BDB" w:rsidRDefault="0041574D" w:rsidP="0041574D">
      <w:pPr>
        <w:widowControl/>
        <w:shd w:val="clear" w:color="auto" w:fill="FFFFFF"/>
        <w:autoSpaceDE/>
        <w:autoSpaceDN/>
        <w:adjustRightInd/>
        <w:ind w:left="360"/>
        <w:jc w:val="center"/>
        <w:rPr>
          <w:rFonts w:ascii="Arial" w:eastAsia="Times New Roman" w:hAnsi="Arial" w:cs="Arial"/>
          <w:color w:val="000000"/>
        </w:rPr>
      </w:pPr>
    </w:p>
    <w:tbl>
      <w:tblPr>
        <w:tblW w:w="0" w:type="auto"/>
        <w:tblInd w:w="479" w:type="dxa"/>
        <w:shd w:val="clear" w:color="auto" w:fill="FFFFFF"/>
        <w:tblCellMar>
          <w:left w:w="0" w:type="dxa"/>
          <w:right w:w="0" w:type="dxa"/>
        </w:tblCellMar>
        <w:tblLook w:val="04A0" w:firstRow="1" w:lastRow="0" w:firstColumn="1" w:lastColumn="0" w:noHBand="0" w:noVBand="1"/>
      </w:tblPr>
      <w:tblGrid>
        <w:gridCol w:w="1846"/>
        <w:gridCol w:w="1847"/>
        <w:gridCol w:w="1847"/>
        <w:gridCol w:w="1847"/>
        <w:gridCol w:w="1847"/>
      </w:tblGrid>
      <w:tr w:rsidR="0041574D" w:rsidRPr="002E0BDB" w:rsidTr="0041574D">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bookmarkStart w:id="5" w:name="2d7bdb53008481c826ddd4c3a9516c5b1cd3a17a"/>
            <w:bookmarkEnd w:id="5"/>
            <w:r w:rsidRPr="002E0BDB">
              <w:rPr>
                <w:rFonts w:eastAsia="Times New Roman"/>
                <w:color w:val="000000"/>
                <w:sz w:val="24"/>
                <w:szCs w:val="24"/>
              </w:rPr>
              <w:t>1</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r w:rsidRPr="002E0BDB">
              <w:rPr>
                <w:rFonts w:eastAsia="Times New Roman"/>
                <w:color w:val="000000"/>
                <w:sz w:val="24"/>
                <w:szCs w:val="24"/>
              </w:rPr>
              <w:t>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r w:rsidRPr="002E0BDB">
              <w:rPr>
                <w:rFonts w:eastAsia="Times New Roman"/>
                <w:color w:val="000000"/>
                <w:sz w:val="24"/>
                <w:szCs w:val="24"/>
              </w:rPr>
              <w:t>3</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r w:rsidRPr="002E0BDB">
              <w:rPr>
                <w:rFonts w:eastAsia="Times New Roman"/>
                <w:color w:val="000000"/>
                <w:sz w:val="24"/>
                <w:szCs w:val="24"/>
              </w:rPr>
              <w:t>4</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r w:rsidRPr="002E0BDB">
              <w:rPr>
                <w:rFonts w:eastAsia="Times New Roman"/>
                <w:color w:val="000000"/>
                <w:sz w:val="24"/>
                <w:szCs w:val="24"/>
              </w:rPr>
              <w:t>5</w:t>
            </w:r>
          </w:p>
        </w:tc>
      </w:tr>
      <w:tr w:rsidR="0041574D" w:rsidRPr="002E0BDB" w:rsidTr="0041574D">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r w:rsidRPr="002E0BDB">
              <w:rPr>
                <w:rFonts w:eastAsia="Times New Roman"/>
                <w:color w:val="000000"/>
                <w:sz w:val="24"/>
                <w:szCs w:val="24"/>
              </w:rPr>
              <w:t>Г</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r w:rsidRPr="002E0BDB">
              <w:rPr>
                <w:rFonts w:eastAsia="Times New Roman"/>
                <w:color w:val="000000"/>
                <w:sz w:val="24"/>
                <w:szCs w:val="24"/>
              </w:rPr>
              <w:t>Б</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r w:rsidRPr="002E0BDB">
              <w:rPr>
                <w:rFonts w:eastAsia="Times New Roman"/>
                <w:color w:val="000000"/>
                <w:sz w:val="24"/>
                <w:szCs w:val="24"/>
              </w:rPr>
              <w:t>Г</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r w:rsidRPr="002E0BDB">
              <w:rPr>
                <w:rFonts w:eastAsia="Times New Roman"/>
                <w:color w:val="000000"/>
                <w:sz w:val="24"/>
                <w:szCs w:val="24"/>
              </w:rPr>
              <w:t>В</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r w:rsidRPr="002E0BDB">
              <w:rPr>
                <w:rFonts w:eastAsia="Times New Roman"/>
                <w:color w:val="000000"/>
                <w:sz w:val="24"/>
                <w:szCs w:val="24"/>
              </w:rPr>
              <w:t>Б</w:t>
            </w:r>
          </w:p>
        </w:tc>
      </w:tr>
      <w:tr w:rsidR="0041574D" w:rsidRPr="002E0BDB" w:rsidTr="0041574D">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r w:rsidRPr="002E0BDB">
              <w:rPr>
                <w:rFonts w:eastAsia="Times New Roman"/>
                <w:color w:val="000000"/>
                <w:sz w:val="24"/>
                <w:szCs w:val="24"/>
              </w:rPr>
              <w:t>6</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r w:rsidRPr="002E0BDB">
              <w:rPr>
                <w:rFonts w:eastAsia="Times New Roman"/>
                <w:color w:val="000000"/>
                <w:sz w:val="24"/>
                <w:szCs w:val="24"/>
              </w:rPr>
              <w:t>7</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r w:rsidRPr="002E0BDB">
              <w:rPr>
                <w:rFonts w:eastAsia="Times New Roman"/>
                <w:color w:val="000000"/>
                <w:sz w:val="24"/>
                <w:szCs w:val="24"/>
              </w:rPr>
              <w:t>8</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r w:rsidRPr="002E0BDB">
              <w:rPr>
                <w:rFonts w:eastAsia="Times New Roman"/>
                <w:color w:val="000000"/>
                <w:sz w:val="24"/>
                <w:szCs w:val="24"/>
              </w:rPr>
              <w:t>9</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r w:rsidRPr="002E0BDB">
              <w:rPr>
                <w:rFonts w:eastAsia="Times New Roman"/>
                <w:color w:val="000000"/>
                <w:sz w:val="24"/>
                <w:szCs w:val="24"/>
              </w:rPr>
              <w:t>10</w:t>
            </w:r>
          </w:p>
        </w:tc>
      </w:tr>
      <w:tr w:rsidR="0041574D" w:rsidRPr="002E0BDB" w:rsidTr="0041574D">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r w:rsidRPr="002E0BDB">
              <w:rPr>
                <w:rFonts w:eastAsia="Times New Roman"/>
                <w:color w:val="000000"/>
                <w:sz w:val="24"/>
                <w:szCs w:val="24"/>
              </w:rPr>
              <w:t>Г</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r w:rsidRPr="002E0BDB">
              <w:rPr>
                <w:rFonts w:eastAsia="Times New Roman"/>
                <w:color w:val="000000"/>
                <w:sz w:val="24"/>
                <w:szCs w:val="24"/>
              </w:rPr>
              <w:t>Б</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r w:rsidRPr="002E0BDB">
              <w:rPr>
                <w:rFonts w:eastAsia="Times New Roman"/>
                <w:color w:val="000000"/>
                <w:sz w:val="24"/>
                <w:szCs w:val="24"/>
              </w:rPr>
              <w:t>Б</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r w:rsidRPr="002E0BDB">
              <w:rPr>
                <w:rFonts w:eastAsia="Times New Roman"/>
                <w:color w:val="000000"/>
                <w:sz w:val="24"/>
                <w:szCs w:val="24"/>
              </w:rPr>
              <w:t>А</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r w:rsidRPr="002E0BDB">
              <w:rPr>
                <w:rFonts w:eastAsia="Times New Roman"/>
                <w:color w:val="000000"/>
                <w:sz w:val="24"/>
                <w:szCs w:val="24"/>
              </w:rPr>
              <w:t>Б</w:t>
            </w:r>
          </w:p>
        </w:tc>
      </w:tr>
      <w:tr w:rsidR="0041574D" w:rsidRPr="002E0BDB" w:rsidTr="0041574D">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r w:rsidRPr="002E0BDB">
              <w:rPr>
                <w:rFonts w:eastAsia="Times New Roman"/>
                <w:color w:val="000000"/>
                <w:sz w:val="24"/>
                <w:szCs w:val="24"/>
              </w:rPr>
              <w:t>11</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r w:rsidRPr="002E0BDB">
              <w:rPr>
                <w:rFonts w:eastAsia="Times New Roman"/>
                <w:color w:val="000000"/>
                <w:sz w:val="24"/>
                <w:szCs w:val="24"/>
              </w:rPr>
              <w:t>12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r w:rsidRPr="002E0BDB">
              <w:rPr>
                <w:rFonts w:eastAsia="Times New Roman"/>
                <w:color w:val="000000"/>
                <w:sz w:val="24"/>
                <w:szCs w:val="24"/>
              </w:rPr>
              <w:t>13</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r w:rsidRPr="002E0BDB">
              <w:rPr>
                <w:rFonts w:eastAsia="Times New Roman"/>
                <w:color w:val="000000"/>
                <w:sz w:val="24"/>
                <w:szCs w:val="24"/>
              </w:rPr>
              <w:t>14</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r w:rsidRPr="002E0BDB">
              <w:rPr>
                <w:rFonts w:eastAsia="Times New Roman"/>
                <w:color w:val="000000"/>
                <w:sz w:val="24"/>
                <w:szCs w:val="24"/>
              </w:rPr>
              <w:t>15</w:t>
            </w:r>
          </w:p>
        </w:tc>
      </w:tr>
      <w:tr w:rsidR="0041574D" w:rsidRPr="002E0BDB" w:rsidTr="0041574D">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r w:rsidRPr="002E0BDB">
              <w:rPr>
                <w:rFonts w:eastAsia="Times New Roman"/>
                <w:color w:val="000000"/>
                <w:sz w:val="24"/>
                <w:szCs w:val="24"/>
              </w:rPr>
              <w:t>Б</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r w:rsidRPr="002E0BDB">
              <w:rPr>
                <w:rFonts w:eastAsia="Times New Roman"/>
                <w:color w:val="000000"/>
                <w:sz w:val="24"/>
                <w:szCs w:val="24"/>
              </w:rPr>
              <w:t>Б</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r w:rsidRPr="002E0BDB">
              <w:rPr>
                <w:rFonts w:eastAsia="Times New Roman"/>
                <w:color w:val="000000"/>
                <w:sz w:val="24"/>
                <w:szCs w:val="24"/>
              </w:rPr>
              <w:t>В</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r w:rsidRPr="002E0BDB">
              <w:rPr>
                <w:rFonts w:eastAsia="Times New Roman"/>
                <w:color w:val="000000"/>
                <w:sz w:val="24"/>
                <w:szCs w:val="24"/>
              </w:rPr>
              <w:t>В</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r w:rsidRPr="002E0BDB">
              <w:rPr>
                <w:rFonts w:eastAsia="Times New Roman"/>
                <w:color w:val="000000"/>
                <w:sz w:val="24"/>
                <w:szCs w:val="24"/>
              </w:rPr>
              <w:t>Б</w:t>
            </w:r>
          </w:p>
        </w:tc>
      </w:tr>
      <w:tr w:rsidR="0041574D" w:rsidRPr="002E0BDB" w:rsidTr="0041574D">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r w:rsidRPr="002E0BDB">
              <w:rPr>
                <w:rFonts w:eastAsia="Times New Roman"/>
                <w:color w:val="000000"/>
                <w:sz w:val="24"/>
                <w:szCs w:val="24"/>
              </w:rPr>
              <w:t>16</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r w:rsidRPr="002E0BDB">
              <w:rPr>
                <w:rFonts w:eastAsia="Times New Roman"/>
                <w:color w:val="000000"/>
                <w:sz w:val="24"/>
                <w:szCs w:val="24"/>
              </w:rPr>
              <w:t>17</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r w:rsidRPr="002E0BDB">
              <w:rPr>
                <w:rFonts w:eastAsia="Times New Roman"/>
                <w:color w:val="000000"/>
                <w:sz w:val="24"/>
                <w:szCs w:val="24"/>
              </w:rPr>
              <w:t>18</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r w:rsidRPr="002E0BDB">
              <w:rPr>
                <w:rFonts w:eastAsia="Times New Roman"/>
                <w:color w:val="000000"/>
                <w:sz w:val="24"/>
                <w:szCs w:val="24"/>
              </w:rPr>
              <w:t>19</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r w:rsidRPr="002E0BDB">
              <w:rPr>
                <w:rFonts w:eastAsia="Times New Roman"/>
                <w:color w:val="000000"/>
                <w:sz w:val="24"/>
                <w:szCs w:val="24"/>
              </w:rPr>
              <w:t>20</w:t>
            </w:r>
          </w:p>
        </w:tc>
      </w:tr>
      <w:tr w:rsidR="0041574D" w:rsidRPr="002E0BDB" w:rsidTr="0041574D">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r w:rsidRPr="002E0BDB">
              <w:rPr>
                <w:rFonts w:eastAsia="Times New Roman"/>
                <w:color w:val="000000"/>
                <w:sz w:val="24"/>
                <w:szCs w:val="24"/>
              </w:rPr>
              <w:t>Б</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r w:rsidRPr="002E0BDB">
              <w:rPr>
                <w:rFonts w:eastAsia="Times New Roman"/>
                <w:color w:val="000000"/>
                <w:sz w:val="24"/>
                <w:szCs w:val="24"/>
              </w:rPr>
              <w:t>В</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r w:rsidRPr="002E0BDB">
              <w:rPr>
                <w:rFonts w:eastAsia="Times New Roman"/>
                <w:color w:val="000000"/>
                <w:sz w:val="24"/>
                <w:szCs w:val="24"/>
              </w:rPr>
              <w:t>Б</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r w:rsidRPr="002E0BDB">
              <w:rPr>
                <w:rFonts w:eastAsia="Times New Roman"/>
                <w:color w:val="000000"/>
                <w:sz w:val="24"/>
                <w:szCs w:val="24"/>
              </w:rPr>
              <w:t>А</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r w:rsidRPr="002E0BDB">
              <w:rPr>
                <w:rFonts w:eastAsia="Times New Roman"/>
                <w:color w:val="000000"/>
                <w:sz w:val="24"/>
                <w:szCs w:val="24"/>
              </w:rPr>
              <w:t>В</w:t>
            </w:r>
          </w:p>
        </w:tc>
      </w:tr>
    </w:tbl>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r w:rsidRPr="002E0BDB">
        <w:rPr>
          <w:rFonts w:eastAsia="Times New Roman"/>
          <w:b/>
          <w:bCs/>
          <w:color w:val="000000"/>
          <w:sz w:val="24"/>
          <w:szCs w:val="24"/>
        </w:rPr>
        <w:t>Часть В.</w:t>
      </w:r>
    </w:p>
    <w:p w:rsidR="0041574D" w:rsidRPr="002E0BDB" w:rsidRDefault="0041574D" w:rsidP="0041574D">
      <w:pPr>
        <w:widowControl/>
        <w:numPr>
          <w:ilvl w:val="0"/>
          <w:numId w:val="46"/>
        </w:numPr>
        <w:shd w:val="clear" w:color="auto" w:fill="FFFFFF"/>
        <w:autoSpaceDE/>
        <w:autoSpaceDN/>
        <w:adjustRightInd/>
        <w:spacing w:before="100" w:beforeAutospacing="1" w:after="100" w:afterAutospacing="1"/>
        <w:ind w:left="0"/>
        <w:jc w:val="both"/>
        <w:rPr>
          <w:rFonts w:ascii="Arial" w:eastAsia="Times New Roman" w:hAnsi="Arial" w:cs="Arial"/>
          <w:color w:val="000000"/>
        </w:rPr>
      </w:pPr>
      <w:r w:rsidRPr="002E0BDB">
        <w:rPr>
          <w:rFonts w:eastAsia="Times New Roman"/>
          <w:b/>
          <w:bCs/>
          <w:color w:val="000000"/>
          <w:sz w:val="24"/>
          <w:szCs w:val="24"/>
        </w:rPr>
        <w:t>Выбор 3 ответов из 6 предложенных. 3 балла.</w:t>
      </w:r>
    </w:p>
    <w:tbl>
      <w:tblPr>
        <w:tblW w:w="0" w:type="auto"/>
        <w:tblInd w:w="479" w:type="dxa"/>
        <w:shd w:val="clear" w:color="auto" w:fill="FFFFFF"/>
        <w:tblCellMar>
          <w:left w:w="0" w:type="dxa"/>
          <w:right w:w="0" w:type="dxa"/>
        </w:tblCellMar>
        <w:tblLook w:val="04A0" w:firstRow="1" w:lastRow="0" w:firstColumn="1" w:lastColumn="0" w:noHBand="0" w:noVBand="1"/>
      </w:tblPr>
      <w:tblGrid>
        <w:gridCol w:w="3079"/>
        <w:gridCol w:w="3075"/>
        <w:gridCol w:w="3080"/>
      </w:tblGrid>
      <w:tr w:rsidR="0041574D" w:rsidRPr="002E0BDB" w:rsidTr="0041574D">
        <w:tc>
          <w:tcPr>
            <w:tcW w:w="347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bookmarkStart w:id="6" w:name="63963ac1560219ebc45084e5e5109760a9b85fac"/>
            <w:bookmarkEnd w:id="6"/>
            <w:r w:rsidRPr="002E0BDB">
              <w:rPr>
                <w:rFonts w:eastAsia="Times New Roman"/>
                <w:color w:val="000000"/>
                <w:sz w:val="24"/>
                <w:szCs w:val="24"/>
              </w:rPr>
              <w:t>А</w:t>
            </w:r>
          </w:p>
        </w:tc>
        <w:tc>
          <w:tcPr>
            <w:tcW w:w="347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r w:rsidRPr="002E0BDB">
              <w:rPr>
                <w:rFonts w:eastAsia="Times New Roman"/>
                <w:color w:val="000000"/>
                <w:sz w:val="24"/>
                <w:szCs w:val="24"/>
              </w:rPr>
              <w:t>Г</w:t>
            </w:r>
          </w:p>
        </w:tc>
        <w:tc>
          <w:tcPr>
            <w:tcW w:w="347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r w:rsidRPr="002E0BDB">
              <w:rPr>
                <w:rFonts w:eastAsia="Times New Roman"/>
                <w:color w:val="000000"/>
                <w:sz w:val="24"/>
                <w:szCs w:val="24"/>
              </w:rPr>
              <w:t>Д</w:t>
            </w:r>
          </w:p>
        </w:tc>
      </w:tr>
    </w:tbl>
    <w:p w:rsidR="0041574D" w:rsidRPr="002E0BDB" w:rsidRDefault="0041574D" w:rsidP="0041574D">
      <w:pPr>
        <w:widowControl/>
        <w:numPr>
          <w:ilvl w:val="0"/>
          <w:numId w:val="47"/>
        </w:numPr>
        <w:shd w:val="clear" w:color="auto" w:fill="FFFFFF"/>
        <w:autoSpaceDE/>
        <w:autoSpaceDN/>
        <w:adjustRightInd/>
        <w:spacing w:before="100" w:beforeAutospacing="1" w:after="100" w:afterAutospacing="1"/>
        <w:ind w:left="0"/>
        <w:jc w:val="both"/>
        <w:rPr>
          <w:rFonts w:ascii="Arial" w:eastAsia="Times New Roman" w:hAnsi="Arial" w:cs="Arial"/>
          <w:color w:val="000000"/>
        </w:rPr>
      </w:pPr>
      <w:r w:rsidRPr="002E0BDB">
        <w:rPr>
          <w:rFonts w:eastAsia="Times New Roman"/>
          <w:b/>
          <w:bCs/>
          <w:color w:val="000000"/>
          <w:sz w:val="24"/>
          <w:szCs w:val="24"/>
        </w:rPr>
        <w:t>Установите соответствие. Количество баллов 0,5 за правильный ответ. Всего 3 балла.</w:t>
      </w:r>
    </w:p>
    <w:tbl>
      <w:tblPr>
        <w:tblW w:w="0" w:type="auto"/>
        <w:tblInd w:w="479" w:type="dxa"/>
        <w:shd w:val="clear" w:color="auto" w:fill="FFFFFF"/>
        <w:tblCellMar>
          <w:left w:w="0" w:type="dxa"/>
          <w:right w:w="0" w:type="dxa"/>
        </w:tblCellMar>
        <w:tblLook w:val="04A0" w:firstRow="1" w:lastRow="0" w:firstColumn="1" w:lastColumn="0" w:noHBand="0" w:noVBand="1"/>
      </w:tblPr>
      <w:tblGrid>
        <w:gridCol w:w="2300"/>
        <w:gridCol w:w="2307"/>
        <w:gridCol w:w="2321"/>
        <w:gridCol w:w="2306"/>
      </w:tblGrid>
      <w:tr w:rsidR="0041574D" w:rsidRPr="002E0BDB" w:rsidTr="0041574D">
        <w:tc>
          <w:tcPr>
            <w:tcW w:w="26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bookmarkStart w:id="7" w:name="2"/>
            <w:bookmarkEnd w:id="7"/>
            <w:r w:rsidRPr="002E0BDB">
              <w:rPr>
                <w:rFonts w:eastAsia="Times New Roman"/>
                <w:color w:val="000000"/>
                <w:sz w:val="24"/>
                <w:szCs w:val="24"/>
              </w:rPr>
              <w:t>1</w:t>
            </w:r>
          </w:p>
        </w:tc>
        <w:tc>
          <w:tcPr>
            <w:tcW w:w="26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r w:rsidRPr="002E0BDB">
              <w:rPr>
                <w:rFonts w:eastAsia="Times New Roman"/>
                <w:color w:val="000000"/>
                <w:sz w:val="24"/>
                <w:szCs w:val="24"/>
              </w:rPr>
              <w:t>А</w:t>
            </w:r>
          </w:p>
        </w:tc>
        <w:tc>
          <w:tcPr>
            <w:tcW w:w="26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r w:rsidRPr="002E0BDB">
              <w:rPr>
                <w:rFonts w:eastAsia="Times New Roman"/>
                <w:color w:val="000000"/>
                <w:sz w:val="24"/>
                <w:szCs w:val="24"/>
              </w:rPr>
              <w:t>В  </w:t>
            </w:r>
          </w:p>
        </w:tc>
        <w:tc>
          <w:tcPr>
            <w:tcW w:w="26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r w:rsidRPr="002E0BDB">
              <w:rPr>
                <w:rFonts w:eastAsia="Times New Roman"/>
                <w:color w:val="000000"/>
                <w:sz w:val="24"/>
                <w:szCs w:val="24"/>
              </w:rPr>
              <w:t>Д</w:t>
            </w:r>
          </w:p>
        </w:tc>
      </w:tr>
      <w:tr w:rsidR="0041574D" w:rsidRPr="002E0BDB" w:rsidTr="0041574D">
        <w:tc>
          <w:tcPr>
            <w:tcW w:w="26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r w:rsidRPr="002E0BDB">
              <w:rPr>
                <w:rFonts w:eastAsia="Times New Roman"/>
                <w:color w:val="000000"/>
                <w:sz w:val="24"/>
                <w:szCs w:val="24"/>
              </w:rPr>
              <w:t>2</w:t>
            </w:r>
          </w:p>
        </w:tc>
        <w:tc>
          <w:tcPr>
            <w:tcW w:w="26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r w:rsidRPr="002E0BDB">
              <w:rPr>
                <w:rFonts w:eastAsia="Times New Roman"/>
                <w:color w:val="000000"/>
                <w:sz w:val="24"/>
                <w:szCs w:val="24"/>
              </w:rPr>
              <w:t>Б</w:t>
            </w:r>
          </w:p>
        </w:tc>
        <w:tc>
          <w:tcPr>
            <w:tcW w:w="26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r w:rsidRPr="002E0BDB">
              <w:rPr>
                <w:rFonts w:eastAsia="Times New Roman"/>
                <w:color w:val="000000"/>
                <w:sz w:val="24"/>
                <w:szCs w:val="24"/>
              </w:rPr>
              <w:t>Г</w:t>
            </w:r>
          </w:p>
        </w:tc>
        <w:tc>
          <w:tcPr>
            <w:tcW w:w="26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r w:rsidRPr="002E0BDB">
              <w:rPr>
                <w:rFonts w:eastAsia="Times New Roman"/>
                <w:color w:val="000000"/>
                <w:sz w:val="24"/>
                <w:szCs w:val="24"/>
              </w:rPr>
              <w:t>Е</w:t>
            </w:r>
          </w:p>
        </w:tc>
      </w:tr>
    </w:tbl>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r w:rsidRPr="002E0BDB">
        <w:rPr>
          <w:rFonts w:eastAsia="Times New Roman"/>
          <w:b/>
          <w:bCs/>
          <w:color w:val="000000"/>
          <w:sz w:val="24"/>
          <w:szCs w:val="24"/>
        </w:rPr>
        <w:t>Часть С.</w:t>
      </w:r>
    </w:p>
    <w:p w:rsidR="0041574D" w:rsidRPr="002E0BDB" w:rsidRDefault="0041574D" w:rsidP="0041574D">
      <w:pPr>
        <w:widowControl/>
        <w:numPr>
          <w:ilvl w:val="0"/>
          <w:numId w:val="48"/>
        </w:numPr>
        <w:shd w:val="clear" w:color="auto" w:fill="FFFFFF"/>
        <w:autoSpaceDE/>
        <w:autoSpaceDN/>
        <w:adjustRightInd/>
        <w:spacing w:before="100" w:beforeAutospacing="1" w:after="100" w:afterAutospacing="1"/>
        <w:ind w:left="-44"/>
        <w:jc w:val="both"/>
        <w:rPr>
          <w:rFonts w:ascii="Arial" w:eastAsia="Times New Roman" w:hAnsi="Arial" w:cs="Arial"/>
          <w:color w:val="000000"/>
        </w:rPr>
      </w:pPr>
      <w:r w:rsidRPr="002E0BDB">
        <w:rPr>
          <w:rFonts w:eastAsia="Times New Roman"/>
          <w:color w:val="000000"/>
          <w:sz w:val="24"/>
          <w:szCs w:val="24"/>
        </w:rPr>
        <w:t xml:space="preserve">Внутреннее оплодотворение более молодой способ </w:t>
      </w:r>
      <w:proofErr w:type="gramStart"/>
      <w:r w:rsidRPr="002E0BDB">
        <w:rPr>
          <w:rFonts w:eastAsia="Times New Roman"/>
          <w:color w:val="000000"/>
          <w:sz w:val="24"/>
          <w:szCs w:val="24"/>
        </w:rPr>
        <w:t>оплодотворения</w:t>
      </w:r>
      <w:proofErr w:type="gramEnd"/>
      <w:r w:rsidRPr="002E0BDB">
        <w:rPr>
          <w:rFonts w:eastAsia="Times New Roman"/>
          <w:color w:val="000000"/>
          <w:sz w:val="24"/>
          <w:szCs w:val="24"/>
        </w:rPr>
        <w:t xml:space="preserve"> появившийся эволюционно на Земле. Прогрессивность внутреннего оплодотворения заключает в том, что оплодотворенная зигота развивается внутри специализированных половых органов (матка, клоака и </w:t>
      </w:r>
      <w:proofErr w:type="spellStart"/>
      <w:r w:rsidRPr="002E0BDB">
        <w:rPr>
          <w:rFonts w:eastAsia="Times New Roman"/>
          <w:color w:val="000000"/>
          <w:sz w:val="24"/>
          <w:szCs w:val="24"/>
        </w:rPr>
        <w:t>дт</w:t>
      </w:r>
      <w:proofErr w:type="spellEnd"/>
      <w:r w:rsidRPr="002E0BDB">
        <w:rPr>
          <w:rFonts w:eastAsia="Times New Roman"/>
          <w:color w:val="000000"/>
          <w:sz w:val="24"/>
          <w:szCs w:val="24"/>
        </w:rPr>
        <w:t>.)</w:t>
      </w:r>
      <w:proofErr w:type="gramStart"/>
      <w:r w:rsidRPr="002E0BDB">
        <w:rPr>
          <w:rFonts w:eastAsia="Times New Roman"/>
          <w:color w:val="000000"/>
          <w:sz w:val="24"/>
          <w:szCs w:val="24"/>
        </w:rPr>
        <w:t>.</w:t>
      </w:r>
      <w:proofErr w:type="gramEnd"/>
      <w:r w:rsidRPr="002E0BDB">
        <w:rPr>
          <w:rFonts w:eastAsia="Times New Roman"/>
          <w:color w:val="000000"/>
          <w:sz w:val="24"/>
          <w:szCs w:val="24"/>
        </w:rPr>
        <w:t xml:space="preserve"> </w:t>
      </w:r>
      <w:proofErr w:type="gramStart"/>
      <w:r w:rsidRPr="002E0BDB">
        <w:rPr>
          <w:rFonts w:eastAsia="Times New Roman"/>
          <w:color w:val="000000"/>
          <w:sz w:val="24"/>
          <w:szCs w:val="24"/>
        </w:rPr>
        <w:t>п</w:t>
      </w:r>
      <w:proofErr w:type="gramEnd"/>
      <w:r w:rsidRPr="002E0BDB">
        <w:rPr>
          <w:rFonts w:eastAsia="Times New Roman"/>
          <w:color w:val="000000"/>
          <w:sz w:val="24"/>
          <w:szCs w:val="24"/>
        </w:rPr>
        <w:t xml:space="preserve">ри этом образуется яйцо, которое защищено от неблагоприятных внешних условий оболочками, или развивается плод похожий на родительскую форму. Таким </w:t>
      </w:r>
      <w:proofErr w:type="gramStart"/>
      <w:r w:rsidRPr="002E0BDB">
        <w:rPr>
          <w:rFonts w:eastAsia="Times New Roman"/>
          <w:color w:val="000000"/>
          <w:sz w:val="24"/>
          <w:szCs w:val="24"/>
        </w:rPr>
        <w:t>образом</w:t>
      </w:r>
      <w:proofErr w:type="gramEnd"/>
      <w:r w:rsidRPr="002E0BDB">
        <w:rPr>
          <w:rFonts w:eastAsia="Times New Roman"/>
          <w:color w:val="000000"/>
          <w:sz w:val="24"/>
          <w:szCs w:val="24"/>
        </w:rPr>
        <w:t xml:space="preserve"> данный способ оплодотворения позволяет увеличить способность живых организмов приспособится к различным внешним условиям среды. </w:t>
      </w:r>
      <w:r w:rsidRPr="002E0BDB">
        <w:rPr>
          <w:rFonts w:eastAsia="Times New Roman"/>
          <w:b/>
          <w:bCs/>
          <w:color w:val="000000"/>
          <w:sz w:val="24"/>
          <w:szCs w:val="24"/>
        </w:rPr>
        <w:t>5 баллов.</w:t>
      </w:r>
    </w:p>
    <w:p w:rsidR="0041574D" w:rsidRPr="002E0BDB" w:rsidRDefault="0041574D" w:rsidP="0041574D">
      <w:pPr>
        <w:widowControl/>
        <w:numPr>
          <w:ilvl w:val="0"/>
          <w:numId w:val="48"/>
        </w:numPr>
        <w:shd w:val="clear" w:color="auto" w:fill="FFFFFF"/>
        <w:autoSpaceDE/>
        <w:autoSpaceDN/>
        <w:adjustRightInd/>
        <w:spacing w:before="100" w:beforeAutospacing="1" w:after="100" w:afterAutospacing="1"/>
        <w:ind w:left="-44"/>
        <w:jc w:val="both"/>
        <w:rPr>
          <w:rFonts w:ascii="Arial" w:eastAsia="Times New Roman" w:hAnsi="Arial" w:cs="Arial"/>
          <w:color w:val="000000"/>
        </w:rPr>
      </w:pPr>
      <w:r w:rsidRPr="002E0BDB">
        <w:rPr>
          <w:rFonts w:eastAsia="Times New Roman"/>
          <w:color w:val="000000"/>
          <w:sz w:val="24"/>
          <w:szCs w:val="24"/>
        </w:rPr>
        <w:t xml:space="preserve">Различают два способа развития в постэмбриональный период: прямое и непрямое (с превращением). </w:t>
      </w:r>
      <w:proofErr w:type="gramStart"/>
      <w:r w:rsidRPr="002E0BDB">
        <w:rPr>
          <w:rFonts w:eastAsia="Times New Roman"/>
          <w:color w:val="000000"/>
          <w:sz w:val="24"/>
          <w:szCs w:val="24"/>
        </w:rPr>
        <w:t>Прямое</w:t>
      </w:r>
      <w:proofErr w:type="gramEnd"/>
      <w:r w:rsidRPr="002E0BDB">
        <w:rPr>
          <w:rFonts w:eastAsia="Times New Roman"/>
          <w:color w:val="000000"/>
          <w:sz w:val="24"/>
          <w:szCs w:val="24"/>
        </w:rPr>
        <w:t xml:space="preserve"> – личинка похожа на взрослую особь, но не половозрелое. С превращением – личинка не похожа на взрослую особь. Примеры животных с прямым развитием – пресмыкающиеся, млекопитающие, прямокрылые насекомые и </w:t>
      </w:r>
      <w:proofErr w:type="spellStart"/>
      <w:r w:rsidRPr="002E0BDB">
        <w:rPr>
          <w:rFonts w:eastAsia="Times New Roman"/>
          <w:color w:val="000000"/>
          <w:sz w:val="24"/>
          <w:szCs w:val="24"/>
        </w:rPr>
        <w:t>дт</w:t>
      </w:r>
      <w:proofErr w:type="spellEnd"/>
      <w:r w:rsidRPr="002E0BDB">
        <w:rPr>
          <w:rFonts w:eastAsia="Times New Roman"/>
          <w:color w:val="000000"/>
          <w:sz w:val="24"/>
          <w:szCs w:val="24"/>
        </w:rPr>
        <w:t>. Примеры животных с не прямым превращением – земноводные (лягушка), чешуекрылые, жесткокрылые, моллюски.</w:t>
      </w:r>
    </w:p>
    <w:p w:rsidR="0041574D" w:rsidRPr="002E0BDB" w:rsidRDefault="0041574D" w:rsidP="0041574D">
      <w:pPr>
        <w:widowControl/>
        <w:shd w:val="clear" w:color="auto" w:fill="FFFFFF"/>
        <w:autoSpaceDE/>
        <w:autoSpaceDN/>
        <w:adjustRightInd/>
        <w:ind w:left="720"/>
        <w:jc w:val="both"/>
        <w:rPr>
          <w:rFonts w:ascii="Arial" w:eastAsia="Times New Roman" w:hAnsi="Arial" w:cs="Arial"/>
          <w:color w:val="000000"/>
        </w:rPr>
      </w:pPr>
      <w:r w:rsidRPr="002E0BDB">
        <w:rPr>
          <w:rFonts w:eastAsia="Times New Roman"/>
          <w:color w:val="000000"/>
          <w:sz w:val="24"/>
          <w:szCs w:val="24"/>
        </w:rPr>
        <w:lastRenderedPageBreak/>
        <w:t> При прямом виде развития появляется более приспособленная особь к окружающей среде, время ее роста и развития значительно меньше после появления яйца или плода, чем при непрямом развитии. Непрямое развитие позволяет появиться личинке,  не похожей на взрослое животное, которое может быть более подвижно, чем родительская форма, что позволяет этому виду занимать новые территории. Или способ питания отличается от взрослого животного, что позволяет занимать разные пищевые ниши и повышает их выживаемость в среде обитания. </w:t>
      </w:r>
      <w:r w:rsidRPr="002E0BDB">
        <w:rPr>
          <w:rFonts w:eastAsia="Times New Roman"/>
          <w:b/>
          <w:bCs/>
          <w:color w:val="000000"/>
          <w:sz w:val="24"/>
          <w:szCs w:val="24"/>
        </w:rPr>
        <w:t>5 баллов.</w:t>
      </w:r>
    </w:p>
    <w:p w:rsidR="0041574D" w:rsidRPr="002E0BDB" w:rsidRDefault="0041574D" w:rsidP="0041574D">
      <w:pPr>
        <w:widowControl/>
        <w:numPr>
          <w:ilvl w:val="0"/>
          <w:numId w:val="49"/>
        </w:numPr>
        <w:shd w:val="clear" w:color="auto" w:fill="FFFFFF"/>
        <w:autoSpaceDE/>
        <w:autoSpaceDN/>
        <w:adjustRightInd/>
        <w:spacing w:before="100" w:beforeAutospacing="1" w:after="100" w:afterAutospacing="1"/>
        <w:ind w:left="-44"/>
        <w:jc w:val="both"/>
        <w:rPr>
          <w:rFonts w:ascii="Arial" w:eastAsia="Times New Roman" w:hAnsi="Arial" w:cs="Arial"/>
          <w:color w:val="000000"/>
        </w:rPr>
      </w:pPr>
      <w:r w:rsidRPr="002E0BDB">
        <w:rPr>
          <w:rFonts w:eastAsia="Times New Roman"/>
          <w:color w:val="000000"/>
          <w:sz w:val="24"/>
          <w:szCs w:val="24"/>
        </w:rPr>
        <w:t>Предложения с ошибками:</w:t>
      </w:r>
    </w:p>
    <w:p w:rsidR="0041574D" w:rsidRPr="002E0BDB" w:rsidRDefault="0041574D" w:rsidP="0041574D">
      <w:pPr>
        <w:widowControl/>
        <w:numPr>
          <w:ilvl w:val="0"/>
          <w:numId w:val="50"/>
        </w:numPr>
        <w:shd w:val="clear" w:color="auto" w:fill="FFFFFF"/>
        <w:autoSpaceDE/>
        <w:autoSpaceDN/>
        <w:adjustRightInd/>
        <w:spacing w:before="100" w:beforeAutospacing="1" w:after="100" w:afterAutospacing="1"/>
        <w:ind w:left="0"/>
        <w:jc w:val="both"/>
        <w:rPr>
          <w:rFonts w:ascii="Arial" w:eastAsia="Times New Roman" w:hAnsi="Arial" w:cs="Arial"/>
          <w:color w:val="000000"/>
        </w:rPr>
      </w:pPr>
      <w:r w:rsidRPr="002E0BDB">
        <w:rPr>
          <w:rFonts w:eastAsia="Times New Roman"/>
          <w:color w:val="000000"/>
        </w:rPr>
        <w:t>Углеводы представляют собой соединения углерода и воды.</w:t>
      </w:r>
    </w:p>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r w:rsidRPr="002E0BDB">
        <w:rPr>
          <w:rFonts w:eastAsia="Times New Roman"/>
          <w:color w:val="000000"/>
        </w:rPr>
        <w:t>3. Наиболее распространенные моносахариды – глюкоза и фруктоза.</w:t>
      </w:r>
    </w:p>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r w:rsidRPr="002E0BDB">
        <w:rPr>
          <w:rFonts w:eastAsia="Times New Roman"/>
          <w:color w:val="000000"/>
        </w:rPr>
        <w:t>5. При расщеплении 1 г глюкозы выделяется 17, 6 кДж энергии. </w:t>
      </w:r>
      <w:r w:rsidRPr="002E0BDB">
        <w:rPr>
          <w:rFonts w:eastAsia="Times New Roman"/>
          <w:b/>
          <w:bCs/>
          <w:color w:val="000000"/>
        </w:rPr>
        <w:t>– 3 балла</w:t>
      </w:r>
    </w:p>
    <w:p w:rsidR="0041574D" w:rsidRPr="002E0BDB" w:rsidRDefault="0041574D" w:rsidP="0041574D">
      <w:pPr>
        <w:widowControl/>
        <w:shd w:val="clear" w:color="auto" w:fill="FFFFFF"/>
        <w:autoSpaceDE/>
        <w:autoSpaceDN/>
        <w:adjustRightInd/>
        <w:ind w:left="360"/>
        <w:jc w:val="center"/>
        <w:rPr>
          <w:rFonts w:ascii="Arial" w:eastAsia="Times New Roman" w:hAnsi="Arial" w:cs="Arial"/>
          <w:color w:val="000000"/>
        </w:rPr>
      </w:pPr>
      <w:r w:rsidRPr="002E0BDB">
        <w:rPr>
          <w:rFonts w:eastAsia="Times New Roman"/>
          <w:b/>
          <w:bCs/>
          <w:color w:val="000000"/>
        </w:rPr>
        <w:t>2 вариант.</w:t>
      </w:r>
    </w:p>
    <w:p w:rsidR="0041574D" w:rsidRPr="002E0BDB" w:rsidRDefault="0041574D" w:rsidP="0041574D">
      <w:pPr>
        <w:widowControl/>
        <w:shd w:val="clear" w:color="auto" w:fill="FFFFFF"/>
        <w:autoSpaceDE/>
        <w:autoSpaceDN/>
        <w:adjustRightInd/>
        <w:ind w:left="360"/>
        <w:jc w:val="center"/>
        <w:rPr>
          <w:rFonts w:ascii="Arial" w:eastAsia="Times New Roman" w:hAnsi="Arial" w:cs="Arial"/>
          <w:color w:val="000000"/>
        </w:rPr>
      </w:pPr>
      <w:r w:rsidRPr="002E0BDB">
        <w:rPr>
          <w:rFonts w:eastAsia="Times New Roman"/>
          <w:b/>
          <w:bCs/>
          <w:color w:val="000000"/>
          <w:sz w:val="24"/>
          <w:szCs w:val="24"/>
        </w:rPr>
        <w:t>Часть А. Выбор ответа из 4 предложенных ответов. Количество баллов 20.</w:t>
      </w:r>
    </w:p>
    <w:tbl>
      <w:tblPr>
        <w:tblW w:w="0" w:type="auto"/>
        <w:shd w:val="clear" w:color="auto" w:fill="FFFFFF"/>
        <w:tblCellMar>
          <w:left w:w="0" w:type="dxa"/>
          <w:right w:w="0" w:type="dxa"/>
        </w:tblCellMar>
        <w:tblLook w:val="04A0" w:firstRow="1" w:lastRow="0" w:firstColumn="1" w:lastColumn="0" w:noHBand="0" w:noVBand="1"/>
      </w:tblPr>
      <w:tblGrid>
        <w:gridCol w:w="1942"/>
        <w:gridCol w:w="1942"/>
        <w:gridCol w:w="1943"/>
        <w:gridCol w:w="1943"/>
        <w:gridCol w:w="1943"/>
      </w:tblGrid>
      <w:tr w:rsidR="0041574D" w:rsidRPr="002E0BDB" w:rsidTr="00493349">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bookmarkStart w:id="8" w:name="7fafc60973fb812a9461027876b4858b38e05e6b"/>
            <w:bookmarkStart w:id="9" w:name="3"/>
            <w:bookmarkEnd w:id="8"/>
            <w:bookmarkEnd w:id="9"/>
            <w:r w:rsidRPr="002E0BDB">
              <w:rPr>
                <w:rFonts w:eastAsia="Times New Roman"/>
                <w:color w:val="000000"/>
                <w:sz w:val="24"/>
                <w:szCs w:val="24"/>
              </w:rPr>
              <w:t>1</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r w:rsidRPr="002E0BDB">
              <w:rPr>
                <w:rFonts w:eastAsia="Times New Roman"/>
                <w:color w:val="000000"/>
                <w:sz w:val="24"/>
                <w:szCs w:val="24"/>
              </w:rPr>
              <w:t>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r w:rsidRPr="002E0BDB">
              <w:rPr>
                <w:rFonts w:eastAsia="Times New Roman"/>
                <w:color w:val="000000"/>
                <w:sz w:val="24"/>
                <w:szCs w:val="24"/>
              </w:rPr>
              <w:t>3</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r w:rsidRPr="002E0BDB">
              <w:rPr>
                <w:rFonts w:eastAsia="Times New Roman"/>
                <w:color w:val="000000"/>
                <w:sz w:val="24"/>
                <w:szCs w:val="24"/>
              </w:rPr>
              <w:t>4</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r w:rsidRPr="002E0BDB">
              <w:rPr>
                <w:rFonts w:eastAsia="Times New Roman"/>
                <w:color w:val="000000"/>
                <w:sz w:val="24"/>
                <w:szCs w:val="24"/>
              </w:rPr>
              <w:t>5</w:t>
            </w:r>
          </w:p>
        </w:tc>
      </w:tr>
      <w:tr w:rsidR="0041574D" w:rsidRPr="002E0BDB" w:rsidTr="00493349">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r w:rsidRPr="002E0BDB">
              <w:rPr>
                <w:rFonts w:eastAsia="Times New Roman"/>
                <w:color w:val="000000"/>
                <w:sz w:val="24"/>
                <w:szCs w:val="24"/>
              </w:rPr>
              <w:t>Г</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r w:rsidRPr="002E0BDB">
              <w:rPr>
                <w:rFonts w:eastAsia="Times New Roman"/>
                <w:color w:val="000000"/>
                <w:sz w:val="24"/>
                <w:szCs w:val="24"/>
              </w:rPr>
              <w:t>В</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r w:rsidRPr="002E0BDB">
              <w:rPr>
                <w:rFonts w:eastAsia="Times New Roman"/>
                <w:color w:val="000000"/>
                <w:sz w:val="24"/>
                <w:szCs w:val="24"/>
              </w:rPr>
              <w:t>Г</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r w:rsidRPr="002E0BDB">
              <w:rPr>
                <w:rFonts w:eastAsia="Times New Roman"/>
                <w:color w:val="000000"/>
                <w:sz w:val="24"/>
                <w:szCs w:val="24"/>
              </w:rPr>
              <w:t>Г</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r w:rsidRPr="002E0BDB">
              <w:rPr>
                <w:rFonts w:eastAsia="Times New Roman"/>
                <w:color w:val="000000"/>
                <w:sz w:val="24"/>
                <w:szCs w:val="24"/>
              </w:rPr>
              <w:t>А</w:t>
            </w:r>
          </w:p>
        </w:tc>
      </w:tr>
      <w:tr w:rsidR="0041574D" w:rsidRPr="002E0BDB" w:rsidTr="00493349">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r w:rsidRPr="002E0BDB">
              <w:rPr>
                <w:rFonts w:eastAsia="Times New Roman"/>
                <w:color w:val="000000"/>
                <w:sz w:val="24"/>
                <w:szCs w:val="24"/>
              </w:rPr>
              <w:t>6</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r w:rsidRPr="002E0BDB">
              <w:rPr>
                <w:rFonts w:eastAsia="Times New Roman"/>
                <w:color w:val="000000"/>
                <w:sz w:val="24"/>
                <w:szCs w:val="24"/>
              </w:rPr>
              <w:t>7</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r w:rsidRPr="002E0BDB">
              <w:rPr>
                <w:rFonts w:eastAsia="Times New Roman"/>
                <w:color w:val="000000"/>
                <w:sz w:val="24"/>
                <w:szCs w:val="24"/>
              </w:rPr>
              <w:t>8</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r w:rsidRPr="002E0BDB">
              <w:rPr>
                <w:rFonts w:eastAsia="Times New Roman"/>
                <w:color w:val="000000"/>
                <w:sz w:val="24"/>
                <w:szCs w:val="24"/>
              </w:rPr>
              <w:t>9</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r w:rsidRPr="002E0BDB">
              <w:rPr>
                <w:rFonts w:eastAsia="Times New Roman"/>
                <w:color w:val="000000"/>
                <w:sz w:val="24"/>
                <w:szCs w:val="24"/>
              </w:rPr>
              <w:t>10</w:t>
            </w:r>
          </w:p>
        </w:tc>
      </w:tr>
      <w:tr w:rsidR="0041574D" w:rsidRPr="002E0BDB" w:rsidTr="00493349">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r w:rsidRPr="002E0BDB">
              <w:rPr>
                <w:rFonts w:eastAsia="Times New Roman"/>
                <w:color w:val="000000"/>
                <w:sz w:val="24"/>
                <w:szCs w:val="24"/>
              </w:rPr>
              <w:t>В</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r w:rsidRPr="002E0BDB">
              <w:rPr>
                <w:rFonts w:eastAsia="Times New Roman"/>
                <w:color w:val="000000"/>
                <w:sz w:val="24"/>
                <w:szCs w:val="24"/>
              </w:rPr>
              <w:t>Г</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r w:rsidRPr="002E0BDB">
              <w:rPr>
                <w:rFonts w:eastAsia="Times New Roman"/>
                <w:color w:val="000000"/>
                <w:sz w:val="24"/>
                <w:szCs w:val="24"/>
              </w:rPr>
              <w:t>В</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r w:rsidRPr="002E0BDB">
              <w:rPr>
                <w:rFonts w:eastAsia="Times New Roman"/>
                <w:color w:val="000000"/>
                <w:sz w:val="24"/>
                <w:szCs w:val="24"/>
              </w:rPr>
              <w:t>В</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r w:rsidRPr="002E0BDB">
              <w:rPr>
                <w:rFonts w:eastAsia="Times New Roman"/>
                <w:color w:val="000000"/>
                <w:sz w:val="24"/>
                <w:szCs w:val="24"/>
              </w:rPr>
              <w:t>В</w:t>
            </w:r>
          </w:p>
        </w:tc>
      </w:tr>
      <w:tr w:rsidR="0041574D" w:rsidRPr="002E0BDB" w:rsidTr="00493349">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r w:rsidRPr="002E0BDB">
              <w:rPr>
                <w:rFonts w:eastAsia="Times New Roman"/>
                <w:color w:val="000000"/>
                <w:sz w:val="24"/>
                <w:szCs w:val="24"/>
              </w:rPr>
              <w:t>11</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r w:rsidRPr="002E0BDB">
              <w:rPr>
                <w:rFonts w:eastAsia="Times New Roman"/>
                <w:color w:val="000000"/>
                <w:sz w:val="24"/>
                <w:szCs w:val="24"/>
              </w:rPr>
              <w:t>12</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r w:rsidRPr="002E0BDB">
              <w:rPr>
                <w:rFonts w:eastAsia="Times New Roman"/>
                <w:color w:val="000000"/>
                <w:sz w:val="24"/>
                <w:szCs w:val="24"/>
              </w:rPr>
              <w:t>13</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r w:rsidRPr="002E0BDB">
              <w:rPr>
                <w:rFonts w:eastAsia="Times New Roman"/>
                <w:color w:val="000000"/>
                <w:sz w:val="24"/>
                <w:szCs w:val="24"/>
              </w:rPr>
              <w:t>14</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r w:rsidRPr="002E0BDB">
              <w:rPr>
                <w:rFonts w:eastAsia="Times New Roman"/>
                <w:color w:val="000000"/>
                <w:sz w:val="24"/>
                <w:szCs w:val="24"/>
              </w:rPr>
              <w:t>15</w:t>
            </w:r>
          </w:p>
        </w:tc>
      </w:tr>
      <w:tr w:rsidR="0041574D" w:rsidRPr="002E0BDB" w:rsidTr="00493349">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r w:rsidRPr="002E0BDB">
              <w:rPr>
                <w:rFonts w:eastAsia="Times New Roman"/>
                <w:color w:val="000000"/>
                <w:sz w:val="24"/>
                <w:szCs w:val="24"/>
              </w:rPr>
              <w:t>В</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r w:rsidRPr="002E0BDB">
              <w:rPr>
                <w:rFonts w:eastAsia="Times New Roman"/>
                <w:color w:val="000000"/>
                <w:sz w:val="24"/>
                <w:szCs w:val="24"/>
              </w:rPr>
              <w:t>Б</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r w:rsidRPr="002E0BDB">
              <w:rPr>
                <w:rFonts w:eastAsia="Times New Roman"/>
                <w:color w:val="000000"/>
                <w:sz w:val="24"/>
                <w:szCs w:val="24"/>
              </w:rPr>
              <w:t>В</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r w:rsidRPr="002E0BDB">
              <w:rPr>
                <w:rFonts w:eastAsia="Times New Roman"/>
                <w:color w:val="000000"/>
                <w:sz w:val="24"/>
                <w:szCs w:val="24"/>
              </w:rPr>
              <w:t>Г</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r w:rsidRPr="002E0BDB">
              <w:rPr>
                <w:rFonts w:eastAsia="Times New Roman"/>
                <w:color w:val="000000"/>
                <w:sz w:val="24"/>
                <w:szCs w:val="24"/>
              </w:rPr>
              <w:t>Г</w:t>
            </w:r>
          </w:p>
        </w:tc>
      </w:tr>
      <w:tr w:rsidR="0041574D" w:rsidRPr="002E0BDB" w:rsidTr="00493349">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r w:rsidRPr="002E0BDB">
              <w:rPr>
                <w:rFonts w:eastAsia="Times New Roman"/>
                <w:color w:val="000000"/>
                <w:sz w:val="24"/>
                <w:szCs w:val="24"/>
              </w:rPr>
              <w:t>16</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r w:rsidRPr="002E0BDB">
              <w:rPr>
                <w:rFonts w:eastAsia="Times New Roman"/>
                <w:color w:val="000000"/>
                <w:sz w:val="24"/>
                <w:szCs w:val="24"/>
              </w:rPr>
              <w:t>17</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r w:rsidRPr="002E0BDB">
              <w:rPr>
                <w:rFonts w:eastAsia="Times New Roman"/>
                <w:color w:val="000000"/>
                <w:sz w:val="24"/>
                <w:szCs w:val="24"/>
              </w:rPr>
              <w:t>18</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r w:rsidRPr="002E0BDB">
              <w:rPr>
                <w:rFonts w:eastAsia="Times New Roman"/>
                <w:color w:val="000000"/>
                <w:sz w:val="24"/>
                <w:szCs w:val="24"/>
              </w:rPr>
              <w:t>19</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r w:rsidRPr="002E0BDB">
              <w:rPr>
                <w:rFonts w:eastAsia="Times New Roman"/>
                <w:color w:val="000000"/>
                <w:sz w:val="24"/>
                <w:szCs w:val="24"/>
              </w:rPr>
              <w:t>20</w:t>
            </w:r>
          </w:p>
        </w:tc>
      </w:tr>
      <w:tr w:rsidR="0041574D" w:rsidRPr="002E0BDB" w:rsidTr="00493349">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r w:rsidRPr="002E0BDB">
              <w:rPr>
                <w:rFonts w:eastAsia="Times New Roman"/>
                <w:color w:val="000000"/>
                <w:sz w:val="24"/>
                <w:szCs w:val="24"/>
              </w:rPr>
              <w:t>А</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r w:rsidRPr="002E0BDB">
              <w:rPr>
                <w:rFonts w:eastAsia="Times New Roman"/>
                <w:color w:val="000000"/>
                <w:sz w:val="24"/>
                <w:szCs w:val="24"/>
              </w:rPr>
              <w:t>В</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r w:rsidRPr="002E0BDB">
              <w:rPr>
                <w:rFonts w:eastAsia="Times New Roman"/>
                <w:color w:val="000000"/>
                <w:sz w:val="24"/>
                <w:szCs w:val="24"/>
              </w:rPr>
              <w:t>В</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r w:rsidRPr="002E0BDB">
              <w:rPr>
                <w:rFonts w:eastAsia="Times New Roman"/>
                <w:color w:val="000000"/>
                <w:sz w:val="24"/>
                <w:szCs w:val="24"/>
              </w:rPr>
              <w:t>А</w:t>
            </w:r>
          </w:p>
        </w:tc>
        <w:tc>
          <w:tcPr>
            <w:tcW w:w="20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r w:rsidRPr="002E0BDB">
              <w:rPr>
                <w:rFonts w:eastAsia="Times New Roman"/>
                <w:color w:val="000000"/>
                <w:sz w:val="24"/>
                <w:szCs w:val="24"/>
              </w:rPr>
              <w:t>В</w:t>
            </w:r>
          </w:p>
        </w:tc>
      </w:tr>
    </w:tbl>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r w:rsidRPr="002E0BDB">
        <w:rPr>
          <w:rFonts w:eastAsia="Times New Roman"/>
          <w:b/>
          <w:bCs/>
          <w:color w:val="000000"/>
          <w:sz w:val="24"/>
          <w:szCs w:val="24"/>
        </w:rPr>
        <w:t>Часть В.</w:t>
      </w:r>
    </w:p>
    <w:p w:rsidR="0041574D" w:rsidRPr="002E0BDB" w:rsidRDefault="0041574D" w:rsidP="0041574D">
      <w:pPr>
        <w:widowControl/>
        <w:numPr>
          <w:ilvl w:val="0"/>
          <w:numId w:val="51"/>
        </w:numPr>
        <w:shd w:val="clear" w:color="auto" w:fill="FFFFFF"/>
        <w:autoSpaceDE/>
        <w:autoSpaceDN/>
        <w:adjustRightInd/>
        <w:spacing w:before="100" w:beforeAutospacing="1" w:after="100" w:afterAutospacing="1"/>
        <w:ind w:left="0"/>
        <w:jc w:val="both"/>
        <w:rPr>
          <w:rFonts w:ascii="Arial" w:eastAsia="Times New Roman" w:hAnsi="Arial" w:cs="Arial"/>
          <w:color w:val="000000"/>
        </w:rPr>
      </w:pPr>
      <w:r w:rsidRPr="002E0BDB">
        <w:rPr>
          <w:rFonts w:eastAsia="Times New Roman"/>
          <w:b/>
          <w:bCs/>
          <w:color w:val="000000"/>
          <w:sz w:val="24"/>
          <w:szCs w:val="24"/>
        </w:rPr>
        <w:t>Выбор 3 ответов из 6 предложенных. 3 балла.</w:t>
      </w:r>
    </w:p>
    <w:tbl>
      <w:tblPr>
        <w:tblW w:w="0" w:type="auto"/>
        <w:shd w:val="clear" w:color="auto" w:fill="FFFFFF"/>
        <w:tblCellMar>
          <w:left w:w="0" w:type="dxa"/>
          <w:right w:w="0" w:type="dxa"/>
        </w:tblCellMar>
        <w:tblLook w:val="04A0" w:firstRow="1" w:lastRow="0" w:firstColumn="1" w:lastColumn="0" w:noHBand="0" w:noVBand="1"/>
      </w:tblPr>
      <w:tblGrid>
        <w:gridCol w:w="3234"/>
        <w:gridCol w:w="3243"/>
        <w:gridCol w:w="3236"/>
      </w:tblGrid>
      <w:tr w:rsidR="0041574D" w:rsidRPr="002E0BDB" w:rsidTr="00493349">
        <w:tc>
          <w:tcPr>
            <w:tcW w:w="347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bookmarkStart w:id="10" w:name="0c9f5f94818b348e38cdb3111c0837c940f4aa2f"/>
            <w:bookmarkStart w:id="11" w:name="4"/>
            <w:bookmarkEnd w:id="10"/>
            <w:bookmarkEnd w:id="11"/>
            <w:r w:rsidRPr="002E0BDB">
              <w:rPr>
                <w:rFonts w:eastAsia="Times New Roman"/>
                <w:color w:val="000000"/>
                <w:sz w:val="24"/>
                <w:szCs w:val="24"/>
              </w:rPr>
              <w:t>А</w:t>
            </w:r>
          </w:p>
        </w:tc>
        <w:tc>
          <w:tcPr>
            <w:tcW w:w="347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r w:rsidRPr="002E0BDB">
              <w:rPr>
                <w:rFonts w:eastAsia="Times New Roman"/>
                <w:color w:val="000000"/>
                <w:sz w:val="24"/>
                <w:szCs w:val="24"/>
              </w:rPr>
              <w:t>В  </w:t>
            </w:r>
          </w:p>
        </w:tc>
        <w:tc>
          <w:tcPr>
            <w:tcW w:w="347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r w:rsidRPr="002E0BDB">
              <w:rPr>
                <w:rFonts w:eastAsia="Times New Roman"/>
                <w:color w:val="000000"/>
                <w:sz w:val="24"/>
                <w:szCs w:val="24"/>
              </w:rPr>
              <w:t>Д</w:t>
            </w:r>
          </w:p>
        </w:tc>
      </w:tr>
    </w:tbl>
    <w:p w:rsidR="0041574D" w:rsidRPr="002E0BDB" w:rsidRDefault="0041574D" w:rsidP="0041574D">
      <w:pPr>
        <w:widowControl/>
        <w:numPr>
          <w:ilvl w:val="0"/>
          <w:numId w:val="52"/>
        </w:numPr>
        <w:shd w:val="clear" w:color="auto" w:fill="FFFFFF"/>
        <w:autoSpaceDE/>
        <w:autoSpaceDN/>
        <w:adjustRightInd/>
        <w:spacing w:before="100" w:beforeAutospacing="1" w:after="100" w:afterAutospacing="1"/>
        <w:ind w:left="0"/>
        <w:jc w:val="both"/>
        <w:rPr>
          <w:rFonts w:ascii="Arial" w:eastAsia="Times New Roman" w:hAnsi="Arial" w:cs="Arial"/>
          <w:color w:val="000000"/>
        </w:rPr>
      </w:pPr>
      <w:r w:rsidRPr="002E0BDB">
        <w:rPr>
          <w:rFonts w:eastAsia="Times New Roman"/>
          <w:b/>
          <w:bCs/>
          <w:color w:val="000000"/>
          <w:sz w:val="24"/>
          <w:szCs w:val="24"/>
        </w:rPr>
        <w:t>Установите соответствие. Количество баллов 0,5 за правильный ответ. Всего 3 балла.</w:t>
      </w:r>
    </w:p>
    <w:tbl>
      <w:tblPr>
        <w:tblW w:w="0" w:type="auto"/>
        <w:shd w:val="clear" w:color="auto" w:fill="FFFFFF"/>
        <w:tblCellMar>
          <w:left w:w="0" w:type="dxa"/>
          <w:right w:w="0" w:type="dxa"/>
        </w:tblCellMar>
        <w:tblLook w:val="04A0" w:firstRow="1" w:lastRow="0" w:firstColumn="1" w:lastColumn="0" w:noHBand="0" w:noVBand="1"/>
      </w:tblPr>
      <w:tblGrid>
        <w:gridCol w:w="2423"/>
        <w:gridCol w:w="2427"/>
        <w:gridCol w:w="2436"/>
        <w:gridCol w:w="2427"/>
      </w:tblGrid>
      <w:tr w:rsidR="0041574D" w:rsidRPr="002E0BDB" w:rsidTr="00493349">
        <w:tc>
          <w:tcPr>
            <w:tcW w:w="26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bookmarkStart w:id="12" w:name="020407066a21fce0478f54789474c74e74ca90ab"/>
            <w:bookmarkStart w:id="13" w:name="5"/>
            <w:bookmarkEnd w:id="12"/>
            <w:bookmarkEnd w:id="13"/>
            <w:r w:rsidRPr="002E0BDB">
              <w:rPr>
                <w:rFonts w:eastAsia="Times New Roman"/>
                <w:color w:val="000000"/>
                <w:sz w:val="24"/>
                <w:szCs w:val="24"/>
              </w:rPr>
              <w:t>1</w:t>
            </w:r>
          </w:p>
        </w:tc>
        <w:tc>
          <w:tcPr>
            <w:tcW w:w="26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r w:rsidRPr="002E0BDB">
              <w:rPr>
                <w:rFonts w:eastAsia="Times New Roman"/>
                <w:color w:val="000000"/>
                <w:sz w:val="24"/>
                <w:szCs w:val="24"/>
              </w:rPr>
              <w:t>А</w:t>
            </w:r>
          </w:p>
        </w:tc>
        <w:tc>
          <w:tcPr>
            <w:tcW w:w="26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r w:rsidRPr="002E0BDB">
              <w:rPr>
                <w:rFonts w:eastAsia="Times New Roman"/>
                <w:color w:val="000000"/>
                <w:sz w:val="24"/>
                <w:szCs w:val="24"/>
              </w:rPr>
              <w:t>В  </w:t>
            </w:r>
          </w:p>
        </w:tc>
        <w:tc>
          <w:tcPr>
            <w:tcW w:w="26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r w:rsidRPr="002E0BDB">
              <w:rPr>
                <w:rFonts w:eastAsia="Times New Roman"/>
                <w:color w:val="000000"/>
                <w:sz w:val="24"/>
                <w:szCs w:val="24"/>
              </w:rPr>
              <w:t>Д</w:t>
            </w:r>
          </w:p>
        </w:tc>
      </w:tr>
      <w:tr w:rsidR="0041574D" w:rsidRPr="002E0BDB" w:rsidTr="00493349">
        <w:tc>
          <w:tcPr>
            <w:tcW w:w="26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r w:rsidRPr="002E0BDB">
              <w:rPr>
                <w:rFonts w:eastAsia="Times New Roman"/>
                <w:color w:val="000000"/>
                <w:sz w:val="24"/>
                <w:szCs w:val="24"/>
              </w:rPr>
              <w:t>2</w:t>
            </w:r>
          </w:p>
        </w:tc>
        <w:tc>
          <w:tcPr>
            <w:tcW w:w="26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r w:rsidRPr="002E0BDB">
              <w:rPr>
                <w:rFonts w:eastAsia="Times New Roman"/>
                <w:color w:val="000000"/>
                <w:sz w:val="24"/>
                <w:szCs w:val="24"/>
              </w:rPr>
              <w:t>Б</w:t>
            </w:r>
          </w:p>
        </w:tc>
        <w:tc>
          <w:tcPr>
            <w:tcW w:w="26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r w:rsidRPr="002E0BDB">
              <w:rPr>
                <w:rFonts w:eastAsia="Times New Roman"/>
                <w:color w:val="000000"/>
                <w:sz w:val="24"/>
                <w:szCs w:val="24"/>
              </w:rPr>
              <w:t>Г</w:t>
            </w:r>
          </w:p>
        </w:tc>
        <w:tc>
          <w:tcPr>
            <w:tcW w:w="260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r w:rsidRPr="002E0BDB">
              <w:rPr>
                <w:rFonts w:eastAsia="Times New Roman"/>
                <w:color w:val="000000"/>
                <w:sz w:val="24"/>
                <w:szCs w:val="24"/>
              </w:rPr>
              <w:t>Е</w:t>
            </w:r>
          </w:p>
        </w:tc>
      </w:tr>
    </w:tbl>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r w:rsidRPr="002E0BDB">
        <w:rPr>
          <w:rFonts w:eastAsia="Times New Roman"/>
          <w:b/>
          <w:bCs/>
          <w:color w:val="000000"/>
          <w:sz w:val="24"/>
          <w:szCs w:val="24"/>
        </w:rPr>
        <w:t>Часть С.</w:t>
      </w:r>
    </w:p>
    <w:p w:rsidR="0041574D" w:rsidRPr="002E0BDB" w:rsidRDefault="0041574D" w:rsidP="0041574D">
      <w:pPr>
        <w:widowControl/>
        <w:numPr>
          <w:ilvl w:val="0"/>
          <w:numId w:val="53"/>
        </w:numPr>
        <w:shd w:val="clear" w:color="auto" w:fill="FFFFFF"/>
        <w:autoSpaceDE/>
        <w:autoSpaceDN/>
        <w:adjustRightInd/>
        <w:spacing w:before="100" w:beforeAutospacing="1" w:after="100" w:afterAutospacing="1"/>
        <w:ind w:left="0"/>
        <w:jc w:val="both"/>
        <w:rPr>
          <w:rFonts w:ascii="Arial" w:eastAsia="Times New Roman" w:hAnsi="Arial" w:cs="Arial"/>
          <w:color w:val="000000"/>
        </w:rPr>
      </w:pPr>
      <w:r w:rsidRPr="002E0BDB">
        <w:rPr>
          <w:rFonts w:eastAsia="Times New Roman"/>
          <w:b/>
          <w:bCs/>
          <w:color w:val="000000"/>
          <w:sz w:val="24"/>
          <w:szCs w:val="24"/>
        </w:rPr>
        <w:t>Сравнительная характеристика митоза и мейоза</w:t>
      </w:r>
    </w:p>
    <w:tbl>
      <w:tblPr>
        <w:tblW w:w="0" w:type="auto"/>
        <w:shd w:val="clear" w:color="auto" w:fill="FFFFFF"/>
        <w:tblCellMar>
          <w:left w:w="0" w:type="dxa"/>
          <w:right w:w="0" w:type="dxa"/>
        </w:tblCellMar>
        <w:tblLook w:val="04A0" w:firstRow="1" w:lastRow="0" w:firstColumn="1" w:lastColumn="0" w:noHBand="0" w:noVBand="1"/>
      </w:tblPr>
      <w:tblGrid>
        <w:gridCol w:w="3175"/>
        <w:gridCol w:w="3285"/>
        <w:gridCol w:w="3253"/>
      </w:tblGrid>
      <w:tr w:rsidR="0041574D" w:rsidRPr="002E0BDB" w:rsidTr="00493349">
        <w:tc>
          <w:tcPr>
            <w:tcW w:w="347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rPr>
                <w:rFonts w:ascii="Arial" w:eastAsia="Times New Roman" w:hAnsi="Arial" w:cs="Arial"/>
                <w:color w:val="666666"/>
                <w:sz w:val="1"/>
                <w:szCs w:val="24"/>
              </w:rPr>
            </w:pPr>
            <w:bookmarkStart w:id="14" w:name="f4a1ceebdfd3cae470b3ac7acee50635a7723a17"/>
            <w:bookmarkStart w:id="15" w:name="6"/>
            <w:bookmarkEnd w:id="14"/>
            <w:bookmarkEnd w:id="15"/>
          </w:p>
        </w:tc>
        <w:tc>
          <w:tcPr>
            <w:tcW w:w="347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r w:rsidRPr="002E0BDB">
              <w:rPr>
                <w:rFonts w:eastAsia="Times New Roman"/>
                <w:color w:val="000000"/>
                <w:sz w:val="24"/>
                <w:szCs w:val="24"/>
              </w:rPr>
              <w:t>Митоз</w:t>
            </w:r>
          </w:p>
        </w:tc>
        <w:tc>
          <w:tcPr>
            <w:tcW w:w="347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center"/>
              <w:rPr>
                <w:rFonts w:ascii="Arial" w:eastAsia="Times New Roman" w:hAnsi="Arial" w:cs="Arial"/>
                <w:color w:val="000000"/>
              </w:rPr>
            </w:pPr>
            <w:r w:rsidRPr="002E0BDB">
              <w:rPr>
                <w:rFonts w:eastAsia="Times New Roman"/>
                <w:color w:val="000000"/>
                <w:sz w:val="24"/>
                <w:szCs w:val="24"/>
              </w:rPr>
              <w:t>Мейоз</w:t>
            </w:r>
          </w:p>
        </w:tc>
      </w:tr>
      <w:tr w:rsidR="0041574D" w:rsidRPr="002E0BDB" w:rsidTr="00493349">
        <w:tc>
          <w:tcPr>
            <w:tcW w:w="347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both"/>
              <w:rPr>
                <w:rFonts w:ascii="Arial" w:eastAsia="Times New Roman" w:hAnsi="Arial" w:cs="Arial"/>
                <w:color w:val="000000"/>
              </w:rPr>
            </w:pPr>
            <w:r w:rsidRPr="002E0BDB">
              <w:rPr>
                <w:rFonts w:eastAsia="Times New Roman"/>
                <w:color w:val="000000"/>
                <w:sz w:val="24"/>
                <w:szCs w:val="24"/>
              </w:rPr>
              <w:t>Сходство</w:t>
            </w:r>
          </w:p>
        </w:tc>
        <w:tc>
          <w:tcPr>
            <w:tcW w:w="347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1574D">
            <w:pPr>
              <w:widowControl/>
              <w:numPr>
                <w:ilvl w:val="0"/>
                <w:numId w:val="54"/>
              </w:numPr>
              <w:autoSpaceDE/>
              <w:autoSpaceDN/>
              <w:adjustRightInd/>
              <w:spacing w:before="100" w:beforeAutospacing="1" w:after="100" w:afterAutospacing="1"/>
              <w:ind w:left="0"/>
              <w:jc w:val="both"/>
              <w:rPr>
                <w:rFonts w:ascii="Arial" w:eastAsia="Times New Roman" w:hAnsi="Arial" w:cs="Arial"/>
                <w:color w:val="000000"/>
              </w:rPr>
            </w:pPr>
            <w:r w:rsidRPr="002E0BDB">
              <w:rPr>
                <w:rFonts w:eastAsia="Times New Roman"/>
                <w:color w:val="000000"/>
                <w:sz w:val="24"/>
                <w:szCs w:val="24"/>
              </w:rPr>
              <w:t>Процессы являются способами деления клетки</w:t>
            </w:r>
          </w:p>
          <w:p w:rsidR="0041574D" w:rsidRPr="002E0BDB" w:rsidRDefault="0041574D" w:rsidP="0041574D">
            <w:pPr>
              <w:widowControl/>
              <w:numPr>
                <w:ilvl w:val="0"/>
                <w:numId w:val="54"/>
              </w:numPr>
              <w:autoSpaceDE/>
              <w:autoSpaceDN/>
              <w:adjustRightInd/>
              <w:spacing w:before="100" w:beforeAutospacing="1" w:after="100" w:afterAutospacing="1" w:line="0" w:lineRule="atLeast"/>
              <w:ind w:left="0"/>
              <w:jc w:val="both"/>
              <w:rPr>
                <w:rFonts w:ascii="Arial" w:eastAsia="Times New Roman" w:hAnsi="Arial" w:cs="Arial"/>
                <w:color w:val="000000"/>
              </w:rPr>
            </w:pPr>
            <w:r w:rsidRPr="002E0BDB">
              <w:rPr>
                <w:rFonts w:eastAsia="Times New Roman"/>
                <w:color w:val="000000"/>
                <w:sz w:val="24"/>
                <w:szCs w:val="24"/>
              </w:rPr>
              <w:t>Одинаковость процессов интерфазы, метафазы, анафазы</w:t>
            </w:r>
          </w:p>
        </w:tc>
        <w:tc>
          <w:tcPr>
            <w:tcW w:w="347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rPr>
                <w:rFonts w:ascii="Arial" w:eastAsia="Times New Roman" w:hAnsi="Arial" w:cs="Arial"/>
                <w:color w:val="666666"/>
                <w:sz w:val="1"/>
                <w:szCs w:val="24"/>
              </w:rPr>
            </w:pPr>
          </w:p>
        </w:tc>
      </w:tr>
      <w:tr w:rsidR="0041574D" w:rsidRPr="002E0BDB" w:rsidTr="00493349">
        <w:tc>
          <w:tcPr>
            <w:tcW w:w="347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both"/>
              <w:rPr>
                <w:rFonts w:ascii="Arial" w:eastAsia="Times New Roman" w:hAnsi="Arial" w:cs="Arial"/>
                <w:color w:val="000000"/>
              </w:rPr>
            </w:pPr>
            <w:r w:rsidRPr="002E0BDB">
              <w:rPr>
                <w:rFonts w:eastAsia="Times New Roman"/>
                <w:color w:val="000000"/>
                <w:sz w:val="24"/>
                <w:szCs w:val="24"/>
              </w:rPr>
              <w:t>Различия</w:t>
            </w:r>
          </w:p>
        </w:tc>
        <w:tc>
          <w:tcPr>
            <w:tcW w:w="347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both"/>
              <w:rPr>
                <w:rFonts w:ascii="Arial" w:eastAsia="Times New Roman" w:hAnsi="Arial" w:cs="Arial"/>
                <w:color w:val="000000"/>
              </w:rPr>
            </w:pPr>
            <w:r w:rsidRPr="002E0BDB">
              <w:rPr>
                <w:rFonts w:eastAsia="Times New Roman"/>
                <w:color w:val="000000"/>
                <w:sz w:val="24"/>
                <w:szCs w:val="24"/>
              </w:rPr>
              <w:t>1. Идет в 1 цикл</w:t>
            </w:r>
          </w:p>
        </w:tc>
        <w:tc>
          <w:tcPr>
            <w:tcW w:w="347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both"/>
              <w:rPr>
                <w:rFonts w:ascii="Arial" w:eastAsia="Times New Roman" w:hAnsi="Arial" w:cs="Arial"/>
                <w:color w:val="000000"/>
              </w:rPr>
            </w:pPr>
            <w:r w:rsidRPr="002E0BDB">
              <w:rPr>
                <w:rFonts w:eastAsia="Times New Roman"/>
                <w:color w:val="000000"/>
                <w:sz w:val="24"/>
                <w:szCs w:val="24"/>
              </w:rPr>
              <w:t>1. в профазу идет процесс кроссинговера, что приводит к изменчивости генетического материала</w:t>
            </w:r>
          </w:p>
        </w:tc>
      </w:tr>
      <w:tr w:rsidR="0041574D" w:rsidRPr="002E0BDB" w:rsidTr="00493349">
        <w:tc>
          <w:tcPr>
            <w:tcW w:w="347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rPr>
                <w:rFonts w:ascii="Arial" w:eastAsia="Times New Roman" w:hAnsi="Arial" w:cs="Arial"/>
                <w:color w:val="666666"/>
                <w:sz w:val="1"/>
                <w:szCs w:val="24"/>
              </w:rPr>
            </w:pPr>
          </w:p>
        </w:tc>
        <w:tc>
          <w:tcPr>
            <w:tcW w:w="347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both"/>
              <w:rPr>
                <w:rFonts w:ascii="Arial" w:eastAsia="Times New Roman" w:hAnsi="Arial" w:cs="Arial"/>
                <w:color w:val="000000"/>
              </w:rPr>
            </w:pPr>
            <w:r w:rsidRPr="002E0BDB">
              <w:rPr>
                <w:rFonts w:eastAsia="Times New Roman"/>
                <w:color w:val="000000"/>
                <w:sz w:val="24"/>
                <w:szCs w:val="24"/>
              </w:rPr>
              <w:t xml:space="preserve">2. </w:t>
            </w:r>
            <w:proofErr w:type="gramStart"/>
            <w:r w:rsidRPr="002E0BDB">
              <w:rPr>
                <w:rFonts w:eastAsia="Times New Roman"/>
                <w:color w:val="000000"/>
                <w:sz w:val="24"/>
                <w:szCs w:val="24"/>
              </w:rPr>
              <w:t>Образуются дочерние клетки идентичные материнской  с диплоидным набором хромосом</w:t>
            </w:r>
            <w:proofErr w:type="gramEnd"/>
          </w:p>
        </w:tc>
        <w:tc>
          <w:tcPr>
            <w:tcW w:w="347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both"/>
              <w:rPr>
                <w:rFonts w:ascii="Arial" w:eastAsia="Times New Roman" w:hAnsi="Arial" w:cs="Arial"/>
                <w:color w:val="000000"/>
              </w:rPr>
            </w:pPr>
            <w:r w:rsidRPr="002E0BDB">
              <w:rPr>
                <w:rFonts w:eastAsia="Times New Roman"/>
                <w:color w:val="000000"/>
                <w:sz w:val="24"/>
                <w:szCs w:val="24"/>
              </w:rPr>
              <w:t>2. идет в 2 цикла:  1 деление, 2 деление</w:t>
            </w:r>
          </w:p>
        </w:tc>
      </w:tr>
      <w:tr w:rsidR="0041574D" w:rsidRPr="002E0BDB" w:rsidTr="00493349">
        <w:tc>
          <w:tcPr>
            <w:tcW w:w="347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rPr>
                <w:rFonts w:ascii="Arial" w:eastAsia="Times New Roman" w:hAnsi="Arial" w:cs="Arial"/>
                <w:color w:val="666666"/>
                <w:sz w:val="1"/>
                <w:szCs w:val="24"/>
              </w:rPr>
            </w:pPr>
          </w:p>
        </w:tc>
        <w:tc>
          <w:tcPr>
            <w:tcW w:w="347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both"/>
              <w:rPr>
                <w:rFonts w:ascii="Arial" w:eastAsia="Times New Roman" w:hAnsi="Arial" w:cs="Arial"/>
                <w:color w:val="000000"/>
              </w:rPr>
            </w:pPr>
            <w:r w:rsidRPr="002E0BDB">
              <w:rPr>
                <w:rFonts w:eastAsia="Times New Roman"/>
                <w:color w:val="000000"/>
                <w:sz w:val="24"/>
                <w:szCs w:val="24"/>
              </w:rPr>
              <w:t>3. Образуются соматические клетки</w:t>
            </w:r>
          </w:p>
        </w:tc>
        <w:tc>
          <w:tcPr>
            <w:tcW w:w="347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41574D" w:rsidRPr="002E0BDB" w:rsidRDefault="0041574D" w:rsidP="00493349">
            <w:pPr>
              <w:widowControl/>
              <w:autoSpaceDE/>
              <w:autoSpaceDN/>
              <w:adjustRightInd/>
              <w:spacing w:line="0" w:lineRule="atLeast"/>
              <w:jc w:val="both"/>
              <w:rPr>
                <w:rFonts w:ascii="Arial" w:eastAsia="Times New Roman" w:hAnsi="Arial" w:cs="Arial"/>
                <w:color w:val="000000"/>
              </w:rPr>
            </w:pPr>
            <w:r w:rsidRPr="002E0BDB">
              <w:rPr>
                <w:rFonts w:eastAsia="Times New Roman"/>
                <w:color w:val="000000"/>
                <w:sz w:val="24"/>
                <w:szCs w:val="24"/>
              </w:rPr>
              <w:t>3. Образуются 4 дочерних клетки с гаплоидным набором хромосом – гаметы.</w:t>
            </w:r>
          </w:p>
        </w:tc>
      </w:tr>
    </w:tbl>
    <w:p w:rsidR="0041574D" w:rsidRPr="002E0BDB" w:rsidRDefault="0041574D" w:rsidP="0041574D">
      <w:pPr>
        <w:widowControl/>
        <w:shd w:val="clear" w:color="auto" w:fill="FFFFFF"/>
        <w:autoSpaceDE/>
        <w:autoSpaceDN/>
        <w:adjustRightInd/>
        <w:ind w:left="360"/>
        <w:jc w:val="right"/>
        <w:rPr>
          <w:rFonts w:ascii="Arial" w:eastAsia="Times New Roman" w:hAnsi="Arial" w:cs="Arial"/>
          <w:color w:val="000000"/>
        </w:rPr>
      </w:pPr>
      <w:r w:rsidRPr="002E0BDB">
        <w:rPr>
          <w:rFonts w:eastAsia="Times New Roman"/>
          <w:b/>
          <w:bCs/>
          <w:color w:val="000000"/>
          <w:sz w:val="24"/>
          <w:szCs w:val="24"/>
        </w:rPr>
        <w:t>5 баллов.</w:t>
      </w:r>
    </w:p>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r w:rsidRPr="002E0BDB">
        <w:rPr>
          <w:rFonts w:eastAsia="Times New Roman"/>
          <w:color w:val="000000"/>
          <w:sz w:val="24"/>
          <w:szCs w:val="24"/>
        </w:rPr>
        <w:lastRenderedPageBreak/>
        <w:t>2. Причина появления потомства с изменяемыми признаками изменение генетического аппарата в результате полового размножения, так как при таком способе размножения при появлении гамет идет процесс кроссинговера ил конъюгации, при которых идет изменение генетического материала хромосом, при половом размножение при оплодотворении идет независимое слияние разных гамет, что и приводит к изменчивости потомства. Кроме того идет процесс ненаследственной изменчивости в пределах нормы реакции, что зависит от условий существования данного организма. </w:t>
      </w:r>
      <w:r w:rsidRPr="002E0BDB">
        <w:rPr>
          <w:rFonts w:eastAsia="Times New Roman"/>
          <w:b/>
          <w:bCs/>
          <w:color w:val="000000"/>
          <w:sz w:val="24"/>
          <w:szCs w:val="24"/>
        </w:rPr>
        <w:t>5 баллов.</w:t>
      </w:r>
    </w:p>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r w:rsidRPr="002E0BDB">
        <w:rPr>
          <w:rFonts w:eastAsia="Times New Roman"/>
          <w:color w:val="000000"/>
          <w:sz w:val="24"/>
          <w:szCs w:val="24"/>
        </w:rPr>
        <w:t>3. </w:t>
      </w:r>
      <w:r w:rsidRPr="002E0BDB">
        <w:rPr>
          <w:rFonts w:eastAsia="Times New Roman"/>
          <w:b/>
          <w:bCs/>
          <w:color w:val="000000"/>
          <w:sz w:val="24"/>
          <w:szCs w:val="24"/>
        </w:rPr>
        <w:t>Ошибочные высказывания:</w:t>
      </w:r>
    </w:p>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r w:rsidRPr="002E0BDB">
        <w:rPr>
          <w:rFonts w:eastAsia="Times New Roman"/>
          <w:color w:val="000000"/>
          <w:sz w:val="24"/>
          <w:szCs w:val="24"/>
        </w:rPr>
        <w:t>2. В клетках содержатся нуклеиновые кислоты двух видов – ДНК и </w:t>
      </w:r>
      <w:r w:rsidRPr="002E0BDB">
        <w:rPr>
          <w:rFonts w:eastAsia="Times New Roman"/>
          <w:i/>
          <w:iCs/>
          <w:color w:val="000000"/>
          <w:sz w:val="24"/>
          <w:szCs w:val="24"/>
        </w:rPr>
        <w:t>РНК</w:t>
      </w:r>
      <w:r w:rsidRPr="002E0BDB">
        <w:rPr>
          <w:rFonts w:eastAsia="Times New Roman"/>
          <w:color w:val="000000"/>
          <w:sz w:val="24"/>
          <w:szCs w:val="24"/>
        </w:rPr>
        <w:t>.</w:t>
      </w:r>
    </w:p>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r w:rsidRPr="002E0BDB">
        <w:rPr>
          <w:rFonts w:eastAsia="Times New Roman"/>
          <w:color w:val="000000"/>
          <w:sz w:val="24"/>
          <w:szCs w:val="24"/>
        </w:rPr>
        <w:t>3. Мономерами нуклеиновых кислот служат </w:t>
      </w:r>
      <w:r w:rsidRPr="002E0BDB">
        <w:rPr>
          <w:rFonts w:eastAsia="Times New Roman"/>
          <w:i/>
          <w:iCs/>
          <w:color w:val="000000"/>
          <w:sz w:val="24"/>
          <w:szCs w:val="24"/>
        </w:rPr>
        <w:t>нуклеотиды</w:t>
      </w:r>
      <w:r w:rsidRPr="002E0BDB">
        <w:rPr>
          <w:rFonts w:eastAsia="Times New Roman"/>
          <w:color w:val="000000"/>
          <w:sz w:val="24"/>
          <w:szCs w:val="24"/>
        </w:rPr>
        <w:t>.</w:t>
      </w:r>
    </w:p>
    <w:p w:rsidR="0041574D" w:rsidRPr="002E0BDB" w:rsidRDefault="0041574D" w:rsidP="0041574D">
      <w:pPr>
        <w:widowControl/>
        <w:shd w:val="clear" w:color="auto" w:fill="FFFFFF"/>
        <w:autoSpaceDE/>
        <w:autoSpaceDN/>
        <w:adjustRightInd/>
        <w:ind w:left="360"/>
        <w:jc w:val="both"/>
        <w:rPr>
          <w:rFonts w:ascii="Arial" w:eastAsia="Times New Roman" w:hAnsi="Arial" w:cs="Arial"/>
          <w:color w:val="000000"/>
        </w:rPr>
      </w:pPr>
      <w:r w:rsidRPr="002E0BDB">
        <w:rPr>
          <w:rFonts w:eastAsia="Times New Roman"/>
          <w:color w:val="000000"/>
          <w:sz w:val="24"/>
          <w:szCs w:val="24"/>
        </w:rPr>
        <w:t xml:space="preserve">4. В состав ДНК входит четыре азотистых основания: </w:t>
      </w:r>
      <w:proofErr w:type="spellStart"/>
      <w:r w:rsidRPr="002E0BDB">
        <w:rPr>
          <w:rFonts w:eastAsia="Times New Roman"/>
          <w:color w:val="000000"/>
          <w:sz w:val="24"/>
          <w:szCs w:val="24"/>
        </w:rPr>
        <w:t>аденин</w:t>
      </w:r>
      <w:proofErr w:type="spellEnd"/>
      <w:r w:rsidRPr="002E0BDB">
        <w:rPr>
          <w:rFonts w:eastAsia="Times New Roman"/>
          <w:i/>
          <w:iCs/>
          <w:color w:val="000000"/>
          <w:sz w:val="24"/>
          <w:szCs w:val="24"/>
        </w:rPr>
        <w:t>, гуанин</w:t>
      </w:r>
      <w:r w:rsidRPr="002E0BDB">
        <w:rPr>
          <w:rFonts w:eastAsia="Times New Roman"/>
          <w:color w:val="000000"/>
          <w:sz w:val="24"/>
          <w:szCs w:val="24"/>
        </w:rPr>
        <w:t xml:space="preserve">, </w:t>
      </w:r>
      <w:proofErr w:type="spellStart"/>
      <w:r w:rsidRPr="002E0BDB">
        <w:rPr>
          <w:rFonts w:eastAsia="Times New Roman"/>
          <w:color w:val="000000"/>
          <w:sz w:val="24"/>
          <w:szCs w:val="24"/>
        </w:rPr>
        <w:t>тимин</w:t>
      </w:r>
      <w:proofErr w:type="spellEnd"/>
      <w:r w:rsidRPr="002E0BDB">
        <w:rPr>
          <w:rFonts w:eastAsia="Times New Roman"/>
          <w:color w:val="000000"/>
          <w:sz w:val="24"/>
          <w:szCs w:val="24"/>
        </w:rPr>
        <w:t xml:space="preserve">, </w:t>
      </w:r>
      <w:proofErr w:type="spellStart"/>
      <w:r w:rsidRPr="002E0BDB">
        <w:rPr>
          <w:rFonts w:eastAsia="Times New Roman"/>
          <w:color w:val="000000"/>
          <w:sz w:val="24"/>
          <w:szCs w:val="24"/>
        </w:rPr>
        <w:t>цитозин</w:t>
      </w:r>
      <w:proofErr w:type="spellEnd"/>
      <w:r w:rsidRPr="002E0BDB">
        <w:rPr>
          <w:rFonts w:eastAsia="Times New Roman"/>
          <w:color w:val="000000"/>
          <w:sz w:val="24"/>
          <w:szCs w:val="24"/>
        </w:rPr>
        <w:t>. 3 балла.</w:t>
      </w:r>
    </w:p>
    <w:p w:rsidR="0041574D" w:rsidRDefault="0041574D" w:rsidP="0041574D">
      <w:pPr>
        <w:pStyle w:val="a3"/>
        <w:kinsoku w:val="0"/>
        <w:overflowPunct w:val="0"/>
        <w:ind w:right="939"/>
        <w:sectPr w:rsidR="0041574D" w:rsidSect="0041574D">
          <w:type w:val="continuous"/>
          <w:pgSz w:w="11910" w:h="16840"/>
          <w:pgMar w:top="480" w:right="995" w:bottom="280" w:left="1418" w:header="720" w:footer="720" w:gutter="0"/>
          <w:cols w:space="720" w:equalWidth="0">
            <w:col w:w="9497"/>
          </w:cols>
          <w:noEndnote/>
        </w:sectPr>
      </w:pPr>
    </w:p>
    <w:p w:rsidR="0041574D" w:rsidRDefault="0041574D" w:rsidP="002E0BDB">
      <w:pPr>
        <w:rPr>
          <w:sz w:val="24"/>
          <w:szCs w:val="24"/>
        </w:rPr>
        <w:sectPr w:rsidR="0041574D" w:rsidSect="00B625B2">
          <w:pgSz w:w="11910" w:h="16840"/>
          <w:pgMar w:top="1134" w:right="850" w:bottom="1134" w:left="1701" w:header="720" w:footer="720" w:gutter="0"/>
          <w:cols w:space="720"/>
          <w:noEndnote/>
          <w:docGrid w:linePitch="299"/>
        </w:sectPr>
      </w:pPr>
    </w:p>
    <w:p w:rsidR="00143D0E" w:rsidRDefault="00143D0E" w:rsidP="0041574D">
      <w:pPr>
        <w:widowControl/>
        <w:shd w:val="clear" w:color="auto" w:fill="FFFFFF"/>
        <w:autoSpaceDE/>
        <w:autoSpaceDN/>
        <w:adjustRightInd/>
      </w:pPr>
    </w:p>
    <w:sectPr w:rsidR="00143D0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
    <w:altName w:val="Times New Roman"/>
    <w:panose1 w:val="00000000000000000000"/>
    <w:charset w:val="CC"/>
    <w:family w:val="auto"/>
    <w:notTrueType/>
    <w:pitch w:val="default"/>
    <w:sig w:usb0="00000203" w:usb1="00000000" w:usb2="00000000" w:usb3="00000000" w:csb0="00000005"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402"/>
    <w:multiLevelType w:val="multilevel"/>
    <w:tmpl w:val="00000885"/>
    <w:lvl w:ilvl="0">
      <w:start w:val="1"/>
      <w:numFmt w:val="decimal"/>
      <w:lvlText w:val="%1."/>
      <w:lvlJc w:val="left"/>
      <w:pPr>
        <w:ind w:left="654" w:hanging="228"/>
      </w:pPr>
      <w:rPr>
        <w:b/>
        <w:bCs/>
        <w:w w:val="100"/>
      </w:rPr>
    </w:lvl>
    <w:lvl w:ilvl="1">
      <w:numFmt w:val="bullet"/>
      <w:lvlText w:val="•"/>
      <w:lvlJc w:val="left"/>
      <w:pPr>
        <w:ind w:left="1754" w:hanging="228"/>
      </w:pPr>
    </w:lvl>
    <w:lvl w:ilvl="2">
      <w:numFmt w:val="bullet"/>
      <w:lvlText w:val="•"/>
      <w:lvlJc w:val="left"/>
      <w:pPr>
        <w:ind w:left="2861" w:hanging="228"/>
      </w:pPr>
    </w:lvl>
    <w:lvl w:ilvl="3">
      <w:numFmt w:val="bullet"/>
      <w:lvlText w:val="•"/>
      <w:lvlJc w:val="left"/>
      <w:pPr>
        <w:ind w:left="3967" w:hanging="228"/>
      </w:pPr>
    </w:lvl>
    <w:lvl w:ilvl="4">
      <w:numFmt w:val="bullet"/>
      <w:lvlText w:val="•"/>
      <w:lvlJc w:val="left"/>
      <w:pPr>
        <w:ind w:left="5074" w:hanging="228"/>
      </w:pPr>
    </w:lvl>
    <w:lvl w:ilvl="5">
      <w:numFmt w:val="bullet"/>
      <w:lvlText w:val="•"/>
      <w:lvlJc w:val="left"/>
      <w:pPr>
        <w:ind w:left="6181" w:hanging="228"/>
      </w:pPr>
    </w:lvl>
    <w:lvl w:ilvl="6">
      <w:numFmt w:val="bullet"/>
      <w:lvlText w:val="•"/>
      <w:lvlJc w:val="left"/>
      <w:pPr>
        <w:ind w:left="7287" w:hanging="228"/>
      </w:pPr>
    </w:lvl>
    <w:lvl w:ilvl="7">
      <w:numFmt w:val="bullet"/>
      <w:lvlText w:val="•"/>
      <w:lvlJc w:val="left"/>
      <w:pPr>
        <w:ind w:left="8394" w:hanging="228"/>
      </w:pPr>
    </w:lvl>
    <w:lvl w:ilvl="8">
      <w:numFmt w:val="bullet"/>
      <w:lvlText w:val="•"/>
      <w:lvlJc w:val="left"/>
      <w:pPr>
        <w:ind w:left="9501" w:hanging="228"/>
      </w:pPr>
    </w:lvl>
  </w:abstractNum>
  <w:abstractNum w:abstractNumId="1">
    <w:nsid w:val="00000404"/>
    <w:multiLevelType w:val="multilevel"/>
    <w:tmpl w:val="00000887"/>
    <w:lvl w:ilvl="0">
      <w:start w:val="1"/>
      <w:numFmt w:val="decimal"/>
      <w:lvlText w:val="%1."/>
      <w:lvlJc w:val="left"/>
      <w:pPr>
        <w:ind w:left="286" w:hanging="305"/>
      </w:pPr>
      <w:rPr>
        <w:rFonts w:ascii="Times New Roman" w:hAnsi="Times New Roman" w:cs="Times New Roman"/>
        <w:b/>
        <w:bCs/>
        <w:spacing w:val="-8"/>
        <w:w w:val="100"/>
        <w:sz w:val="24"/>
        <w:szCs w:val="24"/>
      </w:rPr>
    </w:lvl>
    <w:lvl w:ilvl="1">
      <w:numFmt w:val="bullet"/>
      <w:lvlText w:val="•"/>
      <w:lvlJc w:val="left"/>
      <w:pPr>
        <w:ind w:left="1386" w:hanging="305"/>
      </w:pPr>
    </w:lvl>
    <w:lvl w:ilvl="2">
      <w:numFmt w:val="bullet"/>
      <w:lvlText w:val="•"/>
      <w:lvlJc w:val="left"/>
      <w:pPr>
        <w:ind w:left="2493" w:hanging="305"/>
      </w:pPr>
    </w:lvl>
    <w:lvl w:ilvl="3">
      <w:numFmt w:val="bullet"/>
      <w:lvlText w:val="•"/>
      <w:lvlJc w:val="left"/>
      <w:pPr>
        <w:ind w:left="3599" w:hanging="305"/>
      </w:pPr>
    </w:lvl>
    <w:lvl w:ilvl="4">
      <w:numFmt w:val="bullet"/>
      <w:lvlText w:val="•"/>
      <w:lvlJc w:val="left"/>
      <w:pPr>
        <w:ind w:left="4706" w:hanging="305"/>
      </w:pPr>
    </w:lvl>
    <w:lvl w:ilvl="5">
      <w:numFmt w:val="bullet"/>
      <w:lvlText w:val="•"/>
      <w:lvlJc w:val="left"/>
      <w:pPr>
        <w:ind w:left="5813" w:hanging="305"/>
      </w:pPr>
    </w:lvl>
    <w:lvl w:ilvl="6">
      <w:numFmt w:val="bullet"/>
      <w:lvlText w:val="•"/>
      <w:lvlJc w:val="left"/>
      <w:pPr>
        <w:ind w:left="6919" w:hanging="305"/>
      </w:pPr>
    </w:lvl>
    <w:lvl w:ilvl="7">
      <w:numFmt w:val="bullet"/>
      <w:lvlText w:val="•"/>
      <w:lvlJc w:val="left"/>
      <w:pPr>
        <w:ind w:left="8026" w:hanging="305"/>
      </w:pPr>
    </w:lvl>
    <w:lvl w:ilvl="8">
      <w:numFmt w:val="bullet"/>
      <w:lvlText w:val="•"/>
      <w:lvlJc w:val="left"/>
      <w:pPr>
        <w:ind w:left="9133" w:hanging="305"/>
      </w:pPr>
    </w:lvl>
  </w:abstractNum>
  <w:abstractNum w:abstractNumId="2">
    <w:nsid w:val="03A217F9"/>
    <w:multiLevelType w:val="multilevel"/>
    <w:tmpl w:val="A454B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61A513D"/>
    <w:multiLevelType w:val="multilevel"/>
    <w:tmpl w:val="CA34D9F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88C17A1"/>
    <w:multiLevelType w:val="multilevel"/>
    <w:tmpl w:val="62B2D91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BEF0059"/>
    <w:multiLevelType w:val="multilevel"/>
    <w:tmpl w:val="1E76191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15D5FF8"/>
    <w:multiLevelType w:val="multilevel"/>
    <w:tmpl w:val="CA0E0C48"/>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461021D"/>
    <w:multiLevelType w:val="multilevel"/>
    <w:tmpl w:val="9456188E"/>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5144DD6"/>
    <w:multiLevelType w:val="multilevel"/>
    <w:tmpl w:val="988CBA7C"/>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5F62CC7"/>
    <w:multiLevelType w:val="multilevel"/>
    <w:tmpl w:val="2E12B3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5FE5346"/>
    <w:multiLevelType w:val="multilevel"/>
    <w:tmpl w:val="C108FF46"/>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61306D3"/>
    <w:multiLevelType w:val="multilevel"/>
    <w:tmpl w:val="F67EE838"/>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A36335D"/>
    <w:multiLevelType w:val="multilevel"/>
    <w:tmpl w:val="44C0D9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1DDC2EF6"/>
    <w:multiLevelType w:val="multilevel"/>
    <w:tmpl w:val="A3B6FC7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0424D17"/>
    <w:multiLevelType w:val="multilevel"/>
    <w:tmpl w:val="5D028E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198699A"/>
    <w:multiLevelType w:val="multilevel"/>
    <w:tmpl w:val="00147864"/>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7617385"/>
    <w:multiLevelType w:val="hybridMultilevel"/>
    <w:tmpl w:val="A2505D04"/>
    <w:lvl w:ilvl="0" w:tplc="FFFFFFFF">
      <w:start w:val="5"/>
      <w:numFmt w:val="decimal"/>
      <w:lvlText w:val="%1."/>
      <w:lvlJc w:val="left"/>
      <w:pPr>
        <w:tabs>
          <w:tab w:val="num" w:pos="720"/>
        </w:tabs>
        <w:ind w:left="720" w:hanging="360"/>
      </w:pPr>
      <w:rPr>
        <w:rFonts w:cs="Times New Roman" w:hint="default"/>
      </w:rPr>
    </w:lvl>
    <w:lvl w:ilvl="1" w:tplc="BD585320">
      <w:start w:val="2"/>
      <w:numFmt w:val="decimal"/>
      <w:lvlText w:val="%2)"/>
      <w:lvlJc w:val="left"/>
      <w:pPr>
        <w:tabs>
          <w:tab w:val="num" w:pos="1440"/>
        </w:tabs>
        <w:ind w:left="1440" w:hanging="36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7">
    <w:nsid w:val="2C654BEE"/>
    <w:multiLevelType w:val="multilevel"/>
    <w:tmpl w:val="45D8C32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29E15EF"/>
    <w:multiLevelType w:val="multilevel"/>
    <w:tmpl w:val="708AF1B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2F1023C"/>
    <w:multiLevelType w:val="multilevel"/>
    <w:tmpl w:val="B2C245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421056D"/>
    <w:multiLevelType w:val="multilevel"/>
    <w:tmpl w:val="A6FC881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5512342"/>
    <w:multiLevelType w:val="multilevel"/>
    <w:tmpl w:val="A0DA65A4"/>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57D345F"/>
    <w:multiLevelType w:val="multilevel"/>
    <w:tmpl w:val="9F70174C"/>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36E7718B"/>
    <w:multiLevelType w:val="multilevel"/>
    <w:tmpl w:val="852426F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38722D11"/>
    <w:multiLevelType w:val="multilevel"/>
    <w:tmpl w:val="5342619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39175717"/>
    <w:multiLevelType w:val="multilevel"/>
    <w:tmpl w:val="BEA8DBF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39757595"/>
    <w:multiLevelType w:val="multilevel"/>
    <w:tmpl w:val="615C602C"/>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3DC87352"/>
    <w:multiLevelType w:val="multilevel"/>
    <w:tmpl w:val="A21A293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8">
    <w:nsid w:val="3E0D4255"/>
    <w:multiLevelType w:val="multilevel"/>
    <w:tmpl w:val="DFF8CC7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3EEA55B9"/>
    <w:multiLevelType w:val="multilevel"/>
    <w:tmpl w:val="EA4621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457D04E4"/>
    <w:multiLevelType w:val="multilevel"/>
    <w:tmpl w:val="C1A4606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45C5568C"/>
    <w:multiLevelType w:val="multilevel"/>
    <w:tmpl w:val="054ED9F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4A196C40"/>
    <w:multiLevelType w:val="multilevel"/>
    <w:tmpl w:val="3E968AD8"/>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4C800E73"/>
    <w:multiLevelType w:val="multilevel"/>
    <w:tmpl w:val="096CB35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4D201565"/>
    <w:multiLevelType w:val="multilevel"/>
    <w:tmpl w:val="D626FFB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519912AB"/>
    <w:multiLevelType w:val="multilevel"/>
    <w:tmpl w:val="A420D0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51C54377"/>
    <w:multiLevelType w:val="multilevel"/>
    <w:tmpl w:val="F4E23BD0"/>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540936B1"/>
    <w:multiLevelType w:val="hybridMultilevel"/>
    <w:tmpl w:val="2D523092"/>
    <w:lvl w:ilvl="0" w:tplc="9C202446">
      <w:start w:val="1"/>
      <w:numFmt w:val="decimal"/>
      <w:lvlText w:val="%1)"/>
      <w:lvlJc w:val="left"/>
      <w:pPr>
        <w:ind w:left="851" w:hanging="360"/>
      </w:pPr>
      <w:rPr>
        <w:rFonts w:cs="Times New Roman" w:hint="default"/>
        <w:color w:val="auto"/>
        <w:sz w:val="24"/>
        <w:szCs w:val="24"/>
      </w:rPr>
    </w:lvl>
    <w:lvl w:ilvl="1" w:tplc="04190019" w:tentative="1">
      <w:start w:val="1"/>
      <w:numFmt w:val="lowerLetter"/>
      <w:lvlText w:val="%2."/>
      <w:lvlJc w:val="left"/>
      <w:pPr>
        <w:ind w:left="1571" w:hanging="360"/>
      </w:pPr>
      <w:rPr>
        <w:rFonts w:cs="Times New Roman"/>
      </w:rPr>
    </w:lvl>
    <w:lvl w:ilvl="2" w:tplc="0419001B" w:tentative="1">
      <w:start w:val="1"/>
      <w:numFmt w:val="lowerRoman"/>
      <w:lvlText w:val="%3."/>
      <w:lvlJc w:val="right"/>
      <w:pPr>
        <w:ind w:left="2291" w:hanging="180"/>
      </w:pPr>
      <w:rPr>
        <w:rFonts w:cs="Times New Roman"/>
      </w:rPr>
    </w:lvl>
    <w:lvl w:ilvl="3" w:tplc="0419000F" w:tentative="1">
      <w:start w:val="1"/>
      <w:numFmt w:val="decimal"/>
      <w:lvlText w:val="%4."/>
      <w:lvlJc w:val="left"/>
      <w:pPr>
        <w:ind w:left="3011" w:hanging="360"/>
      </w:pPr>
      <w:rPr>
        <w:rFonts w:cs="Times New Roman"/>
      </w:rPr>
    </w:lvl>
    <w:lvl w:ilvl="4" w:tplc="04190019" w:tentative="1">
      <w:start w:val="1"/>
      <w:numFmt w:val="lowerLetter"/>
      <w:lvlText w:val="%5."/>
      <w:lvlJc w:val="left"/>
      <w:pPr>
        <w:ind w:left="3731" w:hanging="360"/>
      </w:pPr>
      <w:rPr>
        <w:rFonts w:cs="Times New Roman"/>
      </w:rPr>
    </w:lvl>
    <w:lvl w:ilvl="5" w:tplc="0419001B" w:tentative="1">
      <w:start w:val="1"/>
      <w:numFmt w:val="lowerRoman"/>
      <w:lvlText w:val="%6."/>
      <w:lvlJc w:val="right"/>
      <w:pPr>
        <w:ind w:left="4451" w:hanging="180"/>
      </w:pPr>
      <w:rPr>
        <w:rFonts w:cs="Times New Roman"/>
      </w:rPr>
    </w:lvl>
    <w:lvl w:ilvl="6" w:tplc="0419000F" w:tentative="1">
      <w:start w:val="1"/>
      <w:numFmt w:val="decimal"/>
      <w:lvlText w:val="%7."/>
      <w:lvlJc w:val="left"/>
      <w:pPr>
        <w:ind w:left="5171" w:hanging="360"/>
      </w:pPr>
      <w:rPr>
        <w:rFonts w:cs="Times New Roman"/>
      </w:rPr>
    </w:lvl>
    <w:lvl w:ilvl="7" w:tplc="04190019" w:tentative="1">
      <w:start w:val="1"/>
      <w:numFmt w:val="lowerLetter"/>
      <w:lvlText w:val="%8."/>
      <w:lvlJc w:val="left"/>
      <w:pPr>
        <w:ind w:left="5891" w:hanging="360"/>
      </w:pPr>
      <w:rPr>
        <w:rFonts w:cs="Times New Roman"/>
      </w:rPr>
    </w:lvl>
    <w:lvl w:ilvl="8" w:tplc="0419001B" w:tentative="1">
      <w:start w:val="1"/>
      <w:numFmt w:val="lowerRoman"/>
      <w:lvlText w:val="%9."/>
      <w:lvlJc w:val="right"/>
      <w:pPr>
        <w:ind w:left="6611" w:hanging="180"/>
      </w:pPr>
      <w:rPr>
        <w:rFonts w:cs="Times New Roman"/>
      </w:rPr>
    </w:lvl>
  </w:abstractNum>
  <w:abstractNum w:abstractNumId="38">
    <w:nsid w:val="58592188"/>
    <w:multiLevelType w:val="multilevel"/>
    <w:tmpl w:val="3A427CB8"/>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599B46F9"/>
    <w:multiLevelType w:val="multilevel"/>
    <w:tmpl w:val="F484F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5ADF6467"/>
    <w:multiLevelType w:val="multilevel"/>
    <w:tmpl w:val="20C8E92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5B3427B4"/>
    <w:multiLevelType w:val="multilevel"/>
    <w:tmpl w:val="A3EE7E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5E7B6C01"/>
    <w:multiLevelType w:val="multilevel"/>
    <w:tmpl w:val="5E263D9C"/>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61710487"/>
    <w:multiLevelType w:val="multilevel"/>
    <w:tmpl w:val="B434E0F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64D5006A"/>
    <w:multiLevelType w:val="multilevel"/>
    <w:tmpl w:val="09263DB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67101474"/>
    <w:multiLevelType w:val="multilevel"/>
    <w:tmpl w:val="C67E83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67435113"/>
    <w:multiLevelType w:val="multilevel"/>
    <w:tmpl w:val="1DB2954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68252875"/>
    <w:multiLevelType w:val="multilevel"/>
    <w:tmpl w:val="A99C58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nsid w:val="6F0F63B7"/>
    <w:multiLevelType w:val="multilevel"/>
    <w:tmpl w:val="421A39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nsid w:val="71A647CD"/>
    <w:multiLevelType w:val="multilevel"/>
    <w:tmpl w:val="AA1EDF0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nsid w:val="746E7C64"/>
    <w:multiLevelType w:val="hybridMultilevel"/>
    <w:tmpl w:val="06E03C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78EF3DCB"/>
    <w:multiLevelType w:val="multilevel"/>
    <w:tmpl w:val="869A3D5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nsid w:val="7A94562B"/>
    <w:multiLevelType w:val="multilevel"/>
    <w:tmpl w:val="03AC2F14"/>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nsid w:val="7B2D49E6"/>
    <w:multiLevelType w:val="multilevel"/>
    <w:tmpl w:val="67CC7478"/>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nsid w:val="7D7D7757"/>
    <w:multiLevelType w:val="multilevel"/>
    <w:tmpl w:val="4120CB3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nsid w:val="7DF505F1"/>
    <w:multiLevelType w:val="multilevel"/>
    <w:tmpl w:val="2A9CF7D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nsid w:val="7F83261C"/>
    <w:multiLevelType w:val="multilevel"/>
    <w:tmpl w:val="4D820B4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14"/>
  </w:num>
  <w:num w:numId="4">
    <w:abstractNumId w:val="44"/>
  </w:num>
  <w:num w:numId="5">
    <w:abstractNumId w:val="49"/>
  </w:num>
  <w:num w:numId="6">
    <w:abstractNumId w:val="4"/>
  </w:num>
  <w:num w:numId="7">
    <w:abstractNumId w:val="43"/>
  </w:num>
  <w:num w:numId="8">
    <w:abstractNumId w:val="25"/>
  </w:num>
  <w:num w:numId="9">
    <w:abstractNumId w:val="13"/>
  </w:num>
  <w:num w:numId="10">
    <w:abstractNumId w:val="3"/>
  </w:num>
  <w:num w:numId="11">
    <w:abstractNumId w:val="20"/>
  </w:num>
  <w:num w:numId="12">
    <w:abstractNumId w:val="31"/>
  </w:num>
  <w:num w:numId="13">
    <w:abstractNumId w:val="22"/>
  </w:num>
  <w:num w:numId="14">
    <w:abstractNumId w:val="7"/>
  </w:num>
  <w:num w:numId="15">
    <w:abstractNumId w:val="26"/>
  </w:num>
  <w:num w:numId="16">
    <w:abstractNumId w:val="52"/>
  </w:num>
  <w:num w:numId="17">
    <w:abstractNumId w:val="32"/>
  </w:num>
  <w:num w:numId="18">
    <w:abstractNumId w:val="6"/>
  </w:num>
  <w:num w:numId="19">
    <w:abstractNumId w:val="36"/>
  </w:num>
  <w:num w:numId="20">
    <w:abstractNumId w:val="8"/>
  </w:num>
  <w:num w:numId="21">
    <w:abstractNumId w:val="42"/>
  </w:num>
  <w:num w:numId="22">
    <w:abstractNumId w:val="53"/>
  </w:num>
  <w:num w:numId="23">
    <w:abstractNumId w:val="41"/>
  </w:num>
  <w:num w:numId="24">
    <w:abstractNumId w:val="30"/>
  </w:num>
  <w:num w:numId="25">
    <w:abstractNumId w:val="47"/>
  </w:num>
  <w:num w:numId="26">
    <w:abstractNumId w:val="29"/>
  </w:num>
  <w:num w:numId="27">
    <w:abstractNumId w:val="27"/>
  </w:num>
  <w:num w:numId="28">
    <w:abstractNumId w:val="28"/>
  </w:num>
  <w:num w:numId="29">
    <w:abstractNumId w:val="56"/>
  </w:num>
  <w:num w:numId="30">
    <w:abstractNumId w:val="55"/>
  </w:num>
  <w:num w:numId="31">
    <w:abstractNumId w:val="40"/>
  </w:num>
  <w:num w:numId="32">
    <w:abstractNumId w:val="34"/>
  </w:num>
  <w:num w:numId="33">
    <w:abstractNumId w:val="33"/>
  </w:num>
  <w:num w:numId="34">
    <w:abstractNumId w:val="24"/>
  </w:num>
  <w:num w:numId="35">
    <w:abstractNumId w:val="46"/>
  </w:num>
  <w:num w:numId="36">
    <w:abstractNumId w:val="23"/>
  </w:num>
  <w:num w:numId="37">
    <w:abstractNumId w:val="11"/>
  </w:num>
  <w:num w:numId="38">
    <w:abstractNumId w:val="15"/>
  </w:num>
  <w:num w:numId="39">
    <w:abstractNumId w:val="54"/>
  </w:num>
  <w:num w:numId="40">
    <w:abstractNumId w:val="21"/>
  </w:num>
  <w:num w:numId="41">
    <w:abstractNumId w:val="38"/>
  </w:num>
  <w:num w:numId="42">
    <w:abstractNumId w:val="10"/>
  </w:num>
  <w:num w:numId="43">
    <w:abstractNumId w:val="48"/>
  </w:num>
  <w:num w:numId="44">
    <w:abstractNumId w:val="17"/>
  </w:num>
  <w:num w:numId="45">
    <w:abstractNumId w:val="2"/>
  </w:num>
  <w:num w:numId="46">
    <w:abstractNumId w:val="9"/>
  </w:num>
  <w:num w:numId="47">
    <w:abstractNumId w:val="12"/>
  </w:num>
  <w:num w:numId="48">
    <w:abstractNumId w:val="35"/>
  </w:num>
  <w:num w:numId="49">
    <w:abstractNumId w:val="18"/>
  </w:num>
  <w:num w:numId="50">
    <w:abstractNumId w:val="39"/>
  </w:num>
  <w:num w:numId="51">
    <w:abstractNumId w:val="51"/>
  </w:num>
  <w:num w:numId="52">
    <w:abstractNumId w:val="5"/>
  </w:num>
  <w:num w:numId="53">
    <w:abstractNumId w:val="45"/>
  </w:num>
  <w:num w:numId="54">
    <w:abstractNumId w:val="19"/>
  </w:num>
  <w:num w:numId="55">
    <w:abstractNumId w:val="37"/>
  </w:num>
  <w:num w:numId="56">
    <w:abstractNumId w:val="50"/>
  </w:num>
  <w:num w:numId="57">
    <w:abstractNumId w:val="16"/>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1DDD"/>
    <w:rsid w:val="00143D0E"/>
    <w:rsid w:val="002E0BDB"/>
    <w:rsid w:val="002F1DDD"/>
    <w:rsid w:val="0041574D"/>
    <w:rsid w:val="00422B90"/>
    <w:rsid w:val="00807D49"/>
    <w:rsid w:val="00827242"/>
    <w:rsid w:val="008779E7"/>
    <w:rsid w:val="0096505E"/>
    <w:rsid w:val="00B625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2E0BDB"/>
    <w:pPr>
      <w:widowControl w:val="0"/>
      <w:autoSpaceDE w:val="0"/>
      <w:autoSpaceDN w:val="0"/>
      <w:adjustRightInd w:val="0"/>
      <w:spacing w:after="0" w:line="240" w:lineRule="auto"/>
    </w:pPr>
    <w:rPr>
      <w:rFonts w:ascii="Times New Roman" w:eastAsiaTheme="minorEastAsia" w:hAnsi="Times New Roman" w:cs="Times New Roman"/>
      <w:lang w:eastAsia="ru-RU"/>
    </w:rPr>
  </w:style>
  <w:style w:type="paragraph" w:styleId="1">
    <w:name w:val="heading 1"/>
    <w:basedOn w:val="a"/>
    <w:next w:val="a"/>
    <w:link w:val="10"/>
    <w:uiPriority w:val="1"/>
    <w:qFormat/>
    <w:rsid w:val="002E0BDB"/>
    <w:pPr>
      <w:spacing w:before="5"/>
      <w:ind w:left="526" w:hanging="241"/>
      <w:jc w:val="both"/>
      <w:outlineLvl w:val="0"/>
    </w:pPr>
    <w:rPr>
      <w:b/>
      <w:bCs/>
      <w:sz w:val="24"/>
      <w:szCs w:val="24"/>
    </w:rPr>
  </w:style>
  <w:style w:type="paragraph" w:styleId="2">
    <w:name w:val="heading 2"/>
    <w:basedOn w:val="a"/>
    <w:next w:val="a"/>
    <w:link w:val="20"/>
    <w:uiPriority w:val="9"/>
    <w:semiHidden/>
    <w:unhideWhenUsed/>
    <w:qFormat/>
    <w:rsid w:val="002E0BD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2E0BDB"/>
    <w:rPr>
      <w:rFonts w:ascii="Times New Roman" w:eastAsiaTheme="minorEastAsia" w:hAnsi="Times New Roman" w:cs="Times New Roman"/>
      <w:b/>
      <w:bCs/>
      <w:sz w:val="24"/>
      <w:szCs w:val="24"/>
      <w:lang w:eastAsia="ru-RU"/>
    </w:rPr>
  </w:style>
  <w:style w:type="paragraph" w:styleId="a3">
    <w:name w:val="Body Text"/>
    <w:basedOn w:val="a"/>
    <w:link w:val="a4"/>
    <w:uiPriority w:val="1"/>
    <w:qFormat/>
    <w:rsid w:val="002E0BDB"/>
  </w:style>
  <w:style w:type="character" w:customStyle="1" w:styleId="a4">
    <w:name w:val="Основной текст Знак"/>
    <w:basedOn w:val="a0"/>
    <w:link w:val="a3"/>
    <w:uiPriority w:val="1"/>
    <w:rsid w:val="002E0BDB"/>
    <w:rPr>
      <w:rFonts w:ascii="Times New Roman" w:eastAsiaTheme="minorEastAsia" w:hAnsi="Times New Roman" w:cs="Times New Roman"/>
      <w:lang w:eastAsia="ru-RU"/>
    </w:rPr>
  </w:style>
  <w:style w:type="paragraph" w:styleId="a5">
    <w:name w:val="List Paragraph"/>
    <w:basedOn w:val="a"/>
    <w:link w:val="a6"/>
    <w:uiPriority w:val="34"/>
    <w:qFormat/>
    <w:rsid w:val="002E0BDB"/>
    <w:pPr>
      <w:ind w:left="617" w:hanging="332"/>
    </w:pPr>
    <w:rPr>
      <w:sz w:val="24"/>
      <w:szCs w:val="24"/>
    </w:rPr>
  </w:style>
  <w:style w:type="paragraph" w:customStyle="1" w:styleId="TableParagraph">
    <w:name w:val="Table Paragraph"/>
    <w:basedOn w:val="a"/>
    <w:uiPriority w:val="1"/>
    <w:qFormat/>
    <w:rsid w:val="002E0BDB"/>
    <w:pPr>
      <w:spacing w:line="247" w:lineRule="exact"/>
      <w:ind w:left="108"/>
      <w:jc w:val="center"/>
    </w:pPr>
    <w:rPr>
      <w:sz w:val="24"/>
      <w:szCs w:val="24"/>
    </w:rPr>
  </w:style>
  <w:style w:type="character" w:customStyle="1" w:styleId="20">
    <w:name w:val="Заголовок 2 Знак"/>
    <w:basedOn w:val="a0"/>
    <w:link w:val="2"/>
    <w:uiPriority w:val="9"/>
    <w:semiHidden/>
    <w:rsid w:val="002E0BDB"/>
    <w:rPr>
      <w:rFonts w:asciiTheme="majorHAnsi" w:eastAsiaTheme="majorEastAsia" w:hAnsiTheme="majorHAnsi" w:cstheme="majorBidi"/>
      <w:b/>
      <w:bCs/>
      <w:color w:val="4F81BD" w:themeColor="accent1"/>
      <w:sz w:val="26"/>
      <w:szCs w:val="26"/>
      <w:lang w:eastAsia="ru-RU"/>
    </w:rPr>
  </w:style>
  <w:style w:type="paragraph" w:styleId="a7">
    <w:name w:val="Balloon Text"/>
    <w:basedOn w:val="a"/>
    <w:link w:val="a8"/>
    <w:uiPriority w:val="99"/>
    <w:semiHidden/>
    <w:unhideWhenUsed/>
    <w:rsid w:val="002E0BDB"/>
    <w:rPr>
      <w:rFonts w:ascii="Tahoma" w:hAnsi="Tahoma" w:cs="Tahoma"/>
      <w:sz w:val="16"/>
      <w:szCs w:val="16"/>
    </w:rPr>
  </w:style>
  <w:style w:type="character" w:customStyle="1" w:styleId="a8">
    <w:name w:val="Текст выноски Знак"/>
    <w:basedOn w:val="a0"/>
    <w:link w:val="a7"/>
    <w:uiPriority w:val="99"/>
    <w:semiHidden/>
    <w:rsid w:val="002E0BDB"/>
    <w:rPr>
      <w:rFonts w:ascii="Tahoma" w:eastAsiaTheme="minorEastAsia" w:hAnsi="Tahoma" w:cs="Tahoma"/>
      <w:sz w:val="16"/>
      <w:szCs w:val="16"/>
      <w:lang w:eastAsia="ru-RU"/>
    </w:rPr>
  </w:style>
  <w:style w:type="paragraph" w:customStyle="1" w:styleId="c12">
    <w:name w:val="c12"/>
    <w:basedOn w:val="a"/>
    <w:rsid w:val="002E0BDB"/>
    <w:pPr>
      <w:widowControl/>
      <w:autoSpaceDE/>
      <w:autoSpaceDN/>
      <w:adjustRightInd/>
      <w:spacing w:before="100" w:beforeAutospacing="1" w:after="100" w:afterAutospacing="1"/>
    </w:pPr>
    <w:rPr>
      <w:rFonts w:eastAsia="Times New Roman"/>
      <w:sz w:val="24"/>
      <w:szCs w:val="24"/>
    </w:rPr>
  </w:style>
  <w:style w:type="character" w:customStyle="1" w:styleId="c3">
    <w:name w:val="c3"/>
    <w:basedOn w:val="a0"/>
    <w:rsid w:val="002E0BDB"/>
  </w:style>
  <w:style w:type="paragraph" w:customStyle="1" w:styleId="c2">
    <w:name w:val="c2"/>
    <w:basedOn w:val="a"/>
    <w:rsid w:val="002E0BDB"/>
    <w:pPr>
      <w:widowControl/>
      <w:autoSpaceDE/>
      <w:autoSpaceDN/>
      <w:adjustRightInd/>
      <w:spacing w:before="100" w:beforeAutospacing="1" w:after="100" w:afterAutospacing="1"/>
    </w:pPr>
    <w:rPr>
      <w:rFonts w:eastAsia="Times New Roman"/>
      <w:sz w:val="24"/>
      <w:szCs w:val="24"/>
    </w:rPr>
  </w:style>
  <w:style w:type="paragraph" w:customStyle="1" w:styleId="c4">
    <w:name w:val="c4"/>
    <w:basedOn w:val="a"/>
    <w:rsid w:val="002E0BDB"/>
    <w:pPr>
      <w:widowControl/>
      <w:autoSpaceDE/>
      <w:autoSpaceDN/>
      <w:adjustRightInd/>
      <w:spacing w:before="100" w:beforeAutospacing="1" w:after="100" w:afterAutospacing="1"/>
    </w:pPr>
    <w:rPr>
      <w:rFonts w:eastAsia="Times New Roman"/>
      <w:sz w:val="24"/>
      <w:szCs w:val="24"/>
    </w:rPr>
  </w:style>
  <w:style w:type="paragraph" w:customStyle="1" w:styleId="c9">
    <w:name w:val="c9"/>
    <w:basedOn w:val="a"/>
    <w:rsid w:val="002E0BDB"/>
    <w:pPr>
      <w:widowControl/>
      <w:autoSpaceDE/>
      <w:autoSpaceDN/>
      <w:adjustRightInd/>
      <w:spacing w:before="100" w:beforeAutospacing="1" w:after="100" w:afterAutospacing="1"/>
    </w:pPr>
    <w:rPr>
      <w:rFonts w:eastAsia="Times New Roman"/>
      <w:sz w:val="24"/>
      <w:szCs w:val="24"/>
    </w:rPr>
  </w:style>
  <w:style w:type="character" w:customStyle="1" w:styleId="c15">
    <w:name w:val="c15"/>
    <w:basedOn w:val="a0"/>
    <w:rsid w:val="002E0BDB"/>
  </w:style>
  <w:style w:type="paragraph" w:customStyle="1" w:styleId="c11">
    <w:name w:val="c11"/>
    <w:basedOn w:val="a"/>
    <w:rsid w:val="002E0BDB"/>
    <w:pPr>
      <w:widowControl/>
      <w:autoSpaceDE/>
      <w:autoSpaceDN/>
      <w:adjustRightInd/>
      <w:spacing w:before="100" w:beforeAutospacing="1" w:after="100" w:afterAutospacing="1"/>
    </w:pPr>
    <w:rPr>
      <w:rFonts w:eastAsia="Times New Roman"/>
      <w:sz w:val="24"/>
      <w:szCs w:val="24"/>
    </w:rPr>
  </w:style>
  <w:style w:type="character" w:customStyle="1" w:styleId="c19">
    <w:name w:val="c19"/>
    <w:basedOn w:val="a0"/>
    <w:rsid w:val="002E0BDB"/>
  </w:style>
  <w:style w:type="character" w:customStyle="1" w:styleId="c10">
    <w:name w:val="c10"/>
    <w:basedOn w:val="a0"/>
    <w:rsid w:val="002E0BDB"/>
  </w:style>
  <w:style w:type="paragraph" w:customStyle="1" w:styleId="c8">
    <w:name w:val="c8"/>
    <w:basedOn w:val="a"/>
    <w:rsid w:val="002E0BDB"/>
    <w:pPr>
      <w:widowControl/>
      <w:autoSpaceDE/>
      <w:autoSpaceDN/>
      <w:adjustRightInd/>
      <w:spacing w:before="100" w:beforeAutospacing="1" w:after="100" w:afterAutospacing="1"/>
    </w:pPr>
    <w:rPr>
      <w:rFonts w:eastAsia="Times New Roman"/>
      <w:sz w:val="24"/>
      <w:szCs w:val="24"/>
    </w:rPr>
  </w:style>
  <w:style w:type="paragraph" w:styleId="21">
    <w:name w:val="Body Text Indent 2"/>
    <w:basedOn w:val="a"/>
    <w:link w:val="22"/>
    <w:uiPriority w:val="99"/>
    <w:semiHidden/>
    <w:unhideWhenUsed/>
    <w:rsid w:val="002E0BDB"/>
    <w:pPr>
      <w:spacing w:after="120" w:line="480" w:lineRule="auto"/>
      <w:ind w:left="283"/>
    </w:pPr>
  </w:style>
  <w:style w:type="character" w:customStyle="1" w:styleId="22">
    <w:name w:val="Основной текст с отступом 2 Знак"/>
    <w:basedOn w:val="a0"/>
    <w:link w:val="21"/>
    <w:uiPriority w:val="99"/>
    <w:semiHidden/>
    <w:rsid w:val="002E0BDB"/>
    <w:rPr>
      <w:rFonts w:ascii="Times New Roman" w:eastAsiaTheme="minorEastAsia" w:hAnsi="Times New Roman" w:cs="Times New Roman"/>
      <w:lang w:eastAsia="ru-RU"/>
    </w:rPr>
  </w:style>
  <w:style w:type="paragraph" w:customStyle="1" w:styleId="BodyText21">
    <w:name w:val="Body Text 21"/>
    <w:basedOn w:val="a"/>
    <w:uiPriority w:val="99"/>
    <w:rsid w:val="002E0BDB"/>
    <w:pPr>
      <w:widowControl/>
      <w:autoSpaceDE/>
      <w:autoSpaceDN/>
      <w:adjustRightInd/>
      <w:jc w:val="right"/>
    </w:pPr>
    <w:rPr>
      <w:rFonts w:ascii="Arial" w:eastAsia="Times New Roman" w:hAnsi="Arial"/>
      <w:b/>
      <w:sz w:val="28"/>
      <w:szCs w:val="20"/>
      <w:lang w:val="en-US"/>
    </w:rPr>
  </w:style>
  <w:style w:type="character" w:customStyle="1" w:styleId="a6">
    <w:name w:val="Абзац списка Знак"/>
    <w:link w:val="a5"/>
    <w:uiPriority w:val="34"/>
    <w:locked/>
    <w:rsid w:val="002E0BDB"/>
    <w:rPr>
      <w:rFonts w:ascii="Times New Roman" w:eastAsiaTheme="minorEastAsia" w:hAnsi="Times New Roman" w:cs="Times New Roman"/>
      <w:sz w:val="24"/>
      <w:szCs w:val="24"/>
      <w:lang w:eastAsia="ru-RU"/>
    </w:rPr>
  </w:style>
  <w:style w:type="table" w:styleId="a9">
    <w:name w:val="Table Grid"/>
    <w:basedOn w:val="a1"/>
    <w:uiPriority w:val="59"/>
    <w:rsid w:val="0041574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2E0BDB"/>
    <w:pPr>
      <w:widowControl w:val="0"/>
      <w:autoSpaceDE w:val="0"/>
      <w:autoSpaceDN w:val="0"/>
      <w:adjustRightInd w:val="0"/>
      <w:spacing w:after="0" w:line="240" w:lineRule="auto"/>
    </w:pPr>
    <w:rPr>
      <w:rFonts w:ascii="Times New Roman" w:eastAsiaTheme="minorEastAsia" w:hAnsi="Times New Roman" w:cs="Times New Roman"/>
      <w:lang w:eastAsia="ru-RU"/>
    </w:rPr>
  </w:style>
  <w:style w:type="paragraph" w:styleId="1">
    <w:name w:val="heading 1"/>
    <w:basedOn w:val="a"/>
    <w:next w:val="a"/>
    <w:link w:val="10"/>
    <w:uiPriority w:val="1"/>
    <w:qFormat/>
    <w:rsid w:val="002E0BDB"/>
    <w:pPr>
      <w:spacing w:before="5"/>
      <w:ind w:left="526" w:hanging="241"/>
      <w:jc w:val="both"/>
      <w:outlineLvl w:val="0"/>
    </w:pPr>
    <w:rPr>
      <w:b/>
      <w:bCs/>
      <w:sz w:val="24"/>
      <w:szCs w:val="24"/>
    </w:rPr>
  </w:style>
  <w:style w:type="paragraph" w:styleId="2">
    <w:name w:val="heading 2"/>
    <w:basedOn w:val="a"/>
    <w:next w:val="a"/>
    <w:link w:val="20"/>
    <w:uiPriority w:val="9"/>
    <w:semiHidden/>
    <w:unhideWhenUsed/>
    <w:qFormat/>
    <w:rsid w:val="002E0BD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2E0BDB"/>
    <w:rPr>
      <w:rFonts w:ascii="Times New Roman" w:eastAsiaTheme="minorEastAsia" w:hAnsi="Times New Roman" w:cs="Times New Roman"/>
      <w:b/>
      <w:bCs/>
      <w:sz w:val="24"/>
      <w:szCs w:val="24"/>
      <w:lang w:eastAsia="ru-RU"/>
    </w:rPr>
  </w:style>
  <w:style w:type="paragraph" w:styleId="a3">
    <w:name w:val="Body Text"/>
    <w:basedOn w:val="a"/>
    <w:link w:val="a4"/>
    <w:uiPriority w:val="1"/>
    <w:qFormat/>
    <w:rsid w:val="002E0BDB"/>
  </w:style>
  <w:style w:type="character" w:customStyle="1" w:styleId="a4">
    <w:name w:val="Основной текст Знак"/>
    <w:basedOn w:val="a0"/>
    <w:link w:val="a3"/>
    <w:uiPriority w:val="1"/>
    <w:rsid w:val="002E0BDB"/>
    <w:rPr>
      <w:rFonts w:ascii="Times New Roman" w:eastAsiaTheme="minorEastAsia" w:hAnsi="Times New Roman" w:cs="Times New Roman"/>
      <w:lang w:eastAsia="ru-RU"/>
    </w:rPr>
  </w:style>
  <w:style w:type="paragraph" w:styleId="a5">
    <w:name w:val="List Paragraph"/>
    <w:basedOn w:val="a"/>
    <w:link w:val="a6"/>
    <w:uiPriority w:val="34"/>
    <w:qFormat/>
    <w:rsid w:val="002E0BDB"/>
    <w:pPr>
      <w:ind w:left="617" w:hanging="332"/>
    </w:pPr>
    <w:rPr>
      <w:sz w:val="24"/>
      <w:szCs w:val="24"/>
    </w:rPr>
  </w:style>
  <w:style w:type="paragraph" w:customStyle="1" w:styleId="TableParagraph">
    <w:name w:val="Table Paragraph"/>
    <w:basedOn w:val="a"/>
    <w:uiPriority w:val="1"/>
    <w:qFormat/>
    <w:rsid w:val="002E0BDB"/>
    <w:pPr>
      <w:spacing w:line="247" w:lineRule="exact"/>
      <w:ind w:left="108"/>
      <w:jc w:val="center"/>
    </w:pPr>
    <w:rPr>
      <w:sz w:val="24"/>
      <w:szCs w:val="24"/>
    </w:rPr>
  </w:style>
  <w:style w:type="character" w:customStyle="1" w:styleId="20">
    <w:name w:val="Заголовок 2 Знак"/>
    <w:basedOn w:val="a0"/>
    <w:link w:val="2"/>
    <w:uiPriority w:val="9"/>
    <w:semiHidden/>
    <w:rsid w:val="002E0BDB"/>
    <w:rPr>
      <w:rFonts w:asciiTheme="majorHAnsi" w:eastAsiaTheme="majorEastAsia" w:hAnsiTheme="majorHAnsi" w:cstheme="majorBidi"/>
      <w:b/>
      <w:bCs/>
      <w:color w:val="4F81BD" w:themeColor="accent1"/>
      <w:sz w:val="26"/>
      <w:szCs w:val="26"/>
      <w:lang w:eastAsia="ru-RU"/>
    </w:rPr>
  </w:style>
  <w:style w:type="paragraph" w:styleId="a7">
    <w:name w:val="Balloon Text"/>
    <w:basedOn w:val="a"/>
    <w:link w:val="a8"/>
    <w:uiPriority w:val="99"/>
    <w:semiHidden/>
    <w:unhideWhenUsed/>
    <w:rsid w:val="002E0BDB"/>
    <w:rPr>
      <w:rFonts w:ascii="Tahoma" w:hAnsi="Tahoma" w:cs="Tahoma"/>
      <w:sz w:val="16"/>
      <w:szCs w:val="16"/>
    </w:rPr>
  </w:style>
  <w:style w:type="character" w:customStyle="1" w:styleId="a8">
    <w:name w:val="Текст выноски Знак"/>
    <w:basedOn w:val="a0"/>
    <w:link w:val="a7"/>
    <w:uiPriority w:val="99"/>
    <w:semiHidden/>
    <w:rsid w:val="002E0BDB"/>
    <w:rPr>
      <w:rFonts w:ascii="Tahoma" w:eastAsiaTheme="minorEastAsia" w:hAnsi="Tahoma" w:cs="Tahoma"/>
      <w:sz w:val="16"/>
      <w:szCs w:val="16"/>
      <w:lang w:eastAsia="ru-RU"/>
    </w:rPr>
  </w:style>
  <w:style w:type="paragraph" w:customStyle="1" w:styleId="c12">
    <w:name w:val="c12"/>
    <w:basedOn w:val="a"/>
    <w:rsid w:val="002E0BDB"/>
    <w:pPr>
      <w:widowControl/>
      <w:autoSpaceDE/>
      <w:autoSpaceDN/>
      <w:adjustRightInd/>
      <w:spacing w:before="100" w:beforeAutospacing="1" w:after="100" w:afterAutospacing="1"/>
    </w:pPr>
    <w:rPr>
      <w:rFonts w:eastAsia="Times New Roman"/>
      <w:sz w:val="24"/>
      <w:szCs w:val="24"/>
    </w:rPr>
  </w:style>
  <w:style w:type="character" w:customStyle="1" w:styleId="c3">
    <w:name w:val="c3"/>
    <w:basedOn w:val="a0"/>
    <w:rsid w:val="002E0BDB"/>
  </w:style>
  <w:style w:type="paragraph" w:customStyle="1" w:styleId="c2">
    <w:name w:val="c2"/>
    <w:basedOn w:val="a"/>
    <w:rsid w:val="002E0BDB"/>
    <w:pPr>
      <w:widowControl/>
      <w:autoSpaceDE/>
      <w:autoSpaceDN/>
      <w:adjustRightInd/>
      <w:spacing w:before="100" w:beforeAutospacing="1" w:after="100" w:afterAutospacing="1"/>
    </w:pPr>
    <w:rPr>
      <w:rFonts w:eastAsia="Times New Roman"/>
      <w:sz w:val="24"/>
      <w:szCs w:val="24"/>
    </w:rPr>
  </w:style>
  <w:style w:type="paragraph" w:customStyle="1" w:styleId="c4">
    <w:name w:val="c4"/>
    <w:basedOn w:val="a"/>
    <w:rsid w:val="002E0BDB"/>
    <w:pPr>
      <w:widowControl/>
      <w:autoSpaceDE/>
      <w:autoSpaceDN/>
      <w:adjustRightInd/>
      <w:spacing w:before="100" w:beforeAutospacing="1" w:after="100" w:afterAutospacing="1"/>
    </w:pPr>
    <w:rPr>
      <w:rFonts w:eastAsia="Times New Roman"/>
      <w:sz w:val="24"/>
      <w:szCs w:val="24"/>
    </w:rPr>
  </w:style>
  <w:style w:type="paragraph" w:customStyle="1" w:styleId="c9">
    <w:name w:val="c9"/>
    <w:basedOn w:val="a"/>
    <w:rsid w:val="002E0BDB"/>
    <w:pPr>
      <w:widowControl/>
      <w:autoSpaceDE/>
      <w:autoSpaceDN/>
      <w:adjustRightInd/>
      <w:spacing w:before="100" w:beforeAutospacing="1" w:after="100" w:afterAutospacing="1"/>
    </w:pPr>
    <w:rPr>
      <w:rFonts w:eastAsia="Times New Roman"/>
      <w:sz w:val="24"/>
      <w:szCs w:val="24"/>
    </w:rPr>
  </w:style>
  <w:style w:type="character" w:customStyle="1" w:styleId="c15">
    <w:name w:val="c15"/>
    <w:basedOn w:val="a0"/>
    <w:rsid w:val="002E0BDB"/>
  </w:style>
  <w:style w:type="paragraph" w:customStyle="1" w:styleId="c11">
    <w:name w:val="c11"/>
    <w:basedOn w:val="a"/>
    <w:rsid w:val="002E0BDB"/>
    <w:pPr>
      <w:widowControl/>
      <w:autoSpaceDE/>
      <w:autoSpaceDN/>
      <w:adjustRightInd/>
      <w:spacing w:before="100" w:beforeAutospacing="1" w:after="100" w:afterAutospacing="1"/>
    </w:pPr>
    <w:rPr>
      <w:rFonts w:eastAsia="Times New Roman"/>
      <w:sz w:val="24"/>
      <w:szCs w:val="24"/>
    </w:rPr>
  </w:style>
  <w:style w:type="character" w:customStyle="1" w:styleId="c19">
    <w:name w:val="c19"/>
    <w:basedOn w:val="a0"/>
    <w:rsid w:val="002E0BDB"/>
  </w:style>
  <w:style w:type="character" w:customStyle="1" w:styleId="c10">
    <w:name w:val="c10"/>
    <w:basedOn w:val="a0"/>
    <w:rsid w:val="002E0BDB"/>
  </w:style>
  <w:style w:type="paragraph" w:customStyle="1" w:styleId="c8">
    <w:name w:val="c8"/>
    <w:basedOn w:val="a"/>
    <w:rsid w:val="002E0BDB"/>
    <w:pPr>
      <w:widowControl/>
      <w:autoSpaceDE/>
      <w:autoSpaceDN/>
      <w:adjustRightInd/>
      <w:spacing w:before="100" w:beforeAutospacing="1" w:after="100" w:afterAutospacing="1"/>
    </w:pPr>
    <w:rPr>
      <w:rFonts w:eastAsia="Times New Roman"/>
      <w:sz w:val="24"/>
      <w:szCs w:val="24"/>
    </w:rPr>
  </w:style>
  <w:style w:type="paragraph" w:styleId="21">
    <w:name w:val="Body Text Indent 2"/>
    <w:basedOn w:val="a"/>
    <w:link w:val="22"/>
    <w:uiPriority w:val="99"/>
    <w:semiHidden/>
    <w:unhideWhenUsed/>
    <w:rsid w:val="002E0BDB"/>
    <w:pPr>
      <w:spacing w:after="120" w:line="480" w:lineRule="auto"/>
      <w:ind w:left="283"/>
    </w:pPr>
  </w:style>
  <w:style w:type="character" w:customStyle="1" w:styleId="22">
    <w:name w:val="Основной текст с отступом 2 Знак"/>
    <w:basedOn w:val="a0"/>
    <w:link w:val="21"/>
    <w:uiPriority w:val="99"/>
    <w:semiHidden/>
    <w:rsid w:val="002E0BDB"/>
    <w:rPr>
      <w:rFonts w:ascii="Times New Roman" w:eastAsiaTheme="minorEastAsia" w:hAnsi="Times New Roman" w:cs="Times New Roman"/>
      <w:lang w:eastAsia="ru-RU"/>
    </w:rPr>
  </w:style>
  <w:style w:type="paragraph" w:customStyle="1" w:styleId="BodyText21">
    <w:name w:val="Body Text 21"/>
    <w:basedOn w:val="a"/>
    <w:uiPriority w:val="99"/>
    <w:rsid w:val="002E0BDB"/>
    <w:pPr>
      <w:widowControl/>
      <w:autoSpaceDE/>
      <w:autoSpaceDN/>
      <w:adjustRightInd/>
      <w:jc w:val="right"/>
    </w:pPr>
    <w:rPr>
      <w:rFonts w:ascii="Arial" w:eastAsia="Times New Roman" w:hAnsi="Arial"/>
      <w:b/>
      <w:sz w:val="28"/>
      <w:szCs w:val="20"/>
      <w:lang w:val="en-US"/>
    </w:rPr>
  </w:style>
  <w:style w:type="character" w:customStyle="1" w:styleId="a6">
    <w:name w:val="Абзац списка Знак"/>
    <w:link w:val="a5"/>
    <w:uiPriority w:val="34"/>
    <w:locked/>
    <w:rsid w:val="002E0BDB"/>
    <w:rPr>
      <w:rFonts w:ascii="Times New Roman" w:eastAsiaTheme="minorEastAsia" w:hAnsi="Times New Roman" w:cs="Times New Roman"/>
      <w:sz w:val="24"/>
      <w:szCs w:val="24"/>
      <w:lang w:eastAsia="ru-RU"/>
    </w:rPr>
  </w:style>
  <w:style w:type="table" w:styleId="a9">
    <w:name w:val="Table Grid"/>
    <w:basedOn w:val="a1"/>
    <w:uiPriority w:val="59"/>
    <w:rsid w:val="0041574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78230">
      <w:bodyDiv w:val="1"/>
      <w:marLeft w:val="0"/>
      <w:marRight w:val="0"/>
      <w:marTop w:val="0"/>
      <w:marBottom w:val="0"/>
      <w:divBdr>
        <w:top w:val="none" w:sz="0" w:space="0" w:color="auto"/>
        <w:left w:val="none" w:sz="0" w:space="0" w:color="auto"/>
        <w:bottom w:val="none" w:sz="0" w:space="0" w:color="auto"/>
        <w:right w:val="none" w:sz="0" w:space="0" w:color="auto"/>
      </w:divBdr>
    </w:div>
    <w:div w:id="690037470">
      <w:bodyDiv w:val="1"/>
      <w:marLeft w:val="0"/>
      <w:marRight w:val="0"/>
      <w:marTop w:val="0"/>
      <w:marBottom w:val="0"/>
      <w:divBdr>
        <w:top w:val="none" w:sz="0" w:space="0" w:color="auto"/>
        <w:left w:val="none" w:sz="0" w:space="0" w:color="auto"/>
        <w:bottom w:val="none" w:sz="0" w:space="0" w:color="auto"/>
        <w:right w:val="none" w:sz="0" w:space="0" w:color="auto"/>
      </w:divBdr>
    </w:div>
    <w:div w:id="1154761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1A9E7C-99C2-4FDC-AA61-8B458F304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2815</Words>
  <Characters>16049</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ispy</dc:creator>
  <cp:keywords/>
  <dc:description/>
  <cp:lastModifiedBy>ispy</cp:lastModifiedBy>
  <cp:revision>4</cp:revision>
  <dcterms:created xsi:type="dcterms:W3CDTF">2021-01-24T04:15:00Z</dcterms:created>
  <dcterms:modified xsi:type="dcterms:W3CDTF">2021-01-24T13:59:00Z</dcterms:modified>
</cp:coreProperties>
</file>